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640A" w14:textId="39D95D30" w:rsidR="00F87CFB" w:rsidRPr="00620A93" w:rsidRDefault="00987A54" w:rsidP="00987A54">
      <w:pPr>
        <w:spacing w:after="120" w:line="240" w:lineRule="auto"/>
        <w:rPr>
          <w:rFonts w:ascii="Arial" w:hAnsi="Arial" w:cs="Arial"/>
          <w:color w:val="A62D38" w:themeColor="accent1"/>
          <w:spacing w:val="-20"/>
          <w:sz w:val="48"/>
          <w:szCs w:val="48"/>
        </w:rPr>
      </w:pPr>
      <w:bookmarkStart w:id="0" w:name="_Hlk11836988"/>
      <w:r w:rsidRPr="00620A93">
        <w:rPr>
          <w:rFonts w:ascii="Arial" w:hAnsi="Arial" w:cs="Arial"/>
          <w:color w:val="A62D38" w:themeColor="accent1"/>
          <w:spacing w:val="-20"/>
          <w:sz w:val="48"/>
          <w:szCs w:val="48"/>
        </w:rPr>
        <w:t>Tobacco</w:t>
      </w:r>
      <w:r w:rsidR="008675D7" w:rsidRPr="00620A93">
        <w:rPr>
          <w:rFonts w:ascii="Arial" w:hAnsi="Arial" w:cs="Arial"/>
          <w:color w:val="A62D38" w:themeColor="accent1"/>
          <w:spacing w:val="-20"/>
          <w:sz w:val="48"/>
          <w:szCs w:val="48"/>
        </w:rPr>
        <w:t>/Nicotine</w:t>
      </w:r>
      <w:r w:rsidRPr="00620A93">
        <w:rPr>
          <w:rFonts w:ascii="Arial" w:hAnsi="Arial" w:cs="Arial"/>
          <w:color w:val="A62D38" w:themeColor="accent1"/>
          <w:spacing w:val="-20"/>
          <w:sz w:val="48"/>
          <w:szCs w:val="48"/>
        </w:rPr>
        <w:t xml:space="preserve"> </w:t>
      </w:r>
      <w:r w:rsidR="00881373" w:rsidRPr="00620A93">
        <w:rPr>
          <w:rFonts w:ascii="Arial" w:hAnsi="Arial" w:cs="Arial"/>
          <w:color w:val="A62D38" w:themeColor="accent1"/>
          <w:spacing w:val="-20"/>
          <w:sz w:val="48"/>
          <w:szCs w:val="48"/>
        </w:rPr>
        <w:t>Attestation</w:t>
      </w:r>
    </w:p>
    <w:p w14:paraId="0145C47B" w14:textId="77777777" w:rsidR="00F87CFB" w:rsidRPr="00FC188B" w:rsidRDefault="00FC4B5A" w:rsidP="00F87CFB">
      <w:pPr>
        <w:pStyle w:val="Subtitle"/>
        <w:spacing w:after="0" w:line="240" w:lineRule="auto"/>
        <w:rPr>
          <w:rFonts w:ascii="Arial" w:hAnsi="Arial" w:cs="Arial"/>
          <w:i w:val="0"/>
          <w:color w:val="021E2F" w:themeColor="accent2"/>
        </w:rPr>
      </w:pPr>
      <w:r>
        <w:rPr>
          <w:rFonts w:ascii="Arial" w:hAnsi="Arial" w:cs="Arial"/>
          <w:b/>
          <w:i w:val="0"/>
          <w:color w:val="021E2F" w:themeColor="accent2"/>
          <w:sz w:val="22"/>
          <w:szCs w:val="22"/>
        </w:rPr>
        <w:pict w14:anchorId="1F4A904A">
          <v:rect id="_x0000_i1025" style="width:540pt;height:3pt" o:hrstd="t" o:hrnoshade="t" o:hr="t" fillcolor="#c4c7c8 [3214]" stroked="f"/>
        </w:pict>
      </w:r>
    </w:p>
    <w:p w14:paraId="6C8F44EC" w14:textId="77777777" w:rsidR="00F87CFB" w:rsidRPr="00FC188B" w:rsidRDefault="00F87CFB" w:rsidP="00F87CFB">
      <w:pPr>
        <w:spacing w:after="0" w:line="240" w:lineRule="auto"/>
        <w:rPr>
          <w:rFonts w:ascii="Arial" w:hAnsi="Arial" w:cs="Arial"/>
          <w:b/>
          <w:sz w:val="28"/>
          <w:szCs w:val="28"/>
        </w:rPr>
        <w:sectPr w:rsidR="00F87CFB" w:rsidRPr="00FC188B" w:rsidSect="00010692">
          <w:headerReference w:type="default" r:id="rId11"/>
          <w:footerReference w:type="default" r:id="rId12"/>
          <w:type w:val="continuous"/>
          <w:pgSz w:w="12240" w:h="15840" w:code="1"/>
          <w:pgMar w:top="1152" w:right="720" w:bottom="576" w:left="720" w:header="720" w:footer="432" w:gutter="0"/>
          <w:cols w:space="720"/>
          <w:docGrid w:linePitch="360"/>
        </w:sectPr>
      </w:pPr>
    </w:p>
    <w:p w14:paraId="4F541250" w14:textId="77777777" w:rsidR="00F87CFB" w:rsidRPr="00FC188B" w:rsidRDefault="00F87CFB" w:rsidP="00F87CFB">
      <w:pPr>
        <w:spacing w:after="0" w:line="240" w:lineRule="auto"/>
        <w:rPr>
          <w:rFonts w:ascii="Arial" w:hAnsi="Arial" w:cs="Arial"/>
          <w:i/>
          <w:color w:val="000000"/>
        </w:rPr>
      </w:pPr>
    </w:p>
    <w:bookmarkEnd w:id="0"/>
    <w:p w14:paraId="6B3F8FD9" w14:textId="14E7E2EF" w:rsidR="00F87CFB" w:rsidRPr="00AF0670" w:rsidRDefault="00F87CFB" w:rsidP="00FC188B">
      <w:pPr>
        <w:tabs>
          <w:tab w:val="left" w:pos="3510"/>
          <w:tab w:val="left" w:pos="8640"/>
        </w:tabs>
        <w:spacing w:after="0" w:line="240" w:lineRule="auto"/>
        <w:rPr>
          <w:rFonts w:ascii="Arial" w:eastAsia="Times New Roman" w:hAnsi="Arial" w:cs="Arial"/>
          <w:b/>
          <w:i/>
          <w:sz w:val="18"/>
          <w:szCs w:val="18"/>
        </w:rPr>
      </w:pPr>
      <w:r w:rsidRPr="00AF0670">
        <w:rPr>
          <w:rFonts w:ascii="Arial" w:eastAsia="Times New Roman" w:hAnsi="Arial" w:cs="Arial"/>
          <w:b/>
          <w:i/>
          <w:sz w:val="18"/>
          <w:szCs w:val="18"/>
        </w:rPr>
        <w:t xml:space="preserve">Plan Period:  </w:t>
      </w:r>
      <w:r w:rsidR="00493251" w:rsidRPr="00F866D1">
        <w:rPr>
          <w:rFonts w:ascii="Arial" w:eastAsia="Times New Roman" w:hAnsi="Arial" w:cs="Arial"/>
          <w:b/>
          <w:i/>
          <w:sz w:val="18"/>
          <w:szCs w:val="18"/>
        </w:rPr>
        <w:t>January 1, 20</w:t>
      </w:r>
      <w:r w:rsidR="0094367C" w:rsidRPr="00F866D1">
        <w:rPr>
          <w:rFonts w:ascii="Arial" w:eastAsia="Times New Roman" w:hAnsi="Arial" w:cs="Arial"/>
          <w:b/>
          <w:i/>
          <w:sz w:val="18"/>
          <w:szCs w:val="18"/>
        </w:rPr>
        <w:t>2</w:t>
      </w:r>
      <w:r w:rsidR="0066075A">
        <w:rPr>
          <w:rFonts w:ascii="Arial" w:eastAsia="Times New Roman" w:hAnsi="Arial" w:cs="Arial"/>
          <w:b/>
          <w:i/>
          <w:sz w:val="18"/>
          <w:szCs w:val="18"/>
        </w:rPr>
        <w:t>2</w:t>
      </w:r>
      <w:r w:rsidRPr="00F866D1">
        <w:rPr>
          <w:rFonts w:ascii="Arial" w:eastAsia="Times New Roman" w:hAnsi="Arial" w:cs="Arial"/>
          <w:b/>
          <w:i/>
          <w:sz w:val="18"/>
          <w:szCs w:val="18"/>
        </w:rPr>
        <w:t xml:space="preserve"> – </w:t>
      </w:r>
      <w:r w:rsidR="00493251" w:rsidRPr="00F866D1">
        <w:rPr>
          <w:rFonts w:ascii="Arial" w:eastAsia="Times New Roman" w:hAnsi="Arial" w:cs="Arial"/>
          <w:b/>
          <w:i/>
          <w:sz w:val="18"/>
          <w:szCs w:val="18"/>
        </w:rPr>
        <w:t>December 31, 20</w:t>
      </w:r>
      <w:r w:rsidR="0094367C" w:rsidRPr="00F866D1">
        <w:rPr>
          <w:rFonts w:ascii="Arial" w:eastAsia="Times New Roman" w:hAnsi="Arial" w:cs="Arial"/>
          <w:b/>
          <w:i/>
          <w:sz w:val="18"/>
          <w:szCs w:val="18"/>
        </w:rPr>
        <w:t>2</w:t>
      </w:r>
      <w:r w:rsidR="0066075A">
        <w:rPr>
          <w:rFonts w:ascii="Arial" w:eastAsia="Times New Roman" w:hAnsi="Arial" w:cs="Arial"/>
          <w:b/>
          <w:i/>
          <w:sz w:val="18"/>
          <w:szCs w:val="18"/>
        </w:rPr>
        <w:t>2</w:t>
      </w:r>
    </w:p>
    <w:p w14:paraId="007E5978" w14:textId="77777777" w:rsidR="00F87CFB" w:rsidRPr="00AF0670" w:rsidRDefault="00F87CFB" w:rsidP="00FC188B">
      <w:pPr>
        <w:tabs>
          <w:tab w:val="left" w:pos="3510"/>
        </w:tabs>
        <w:spacing w:after="0" w:line="240" w:lineRule="auto"/>
        <w:ind w:left="-540" w:right="3420"/>
        <w:rPr>
          <w:rFonts w:ascii="Arial" w:eastAsia="Times New Roman" w:hAnsi="Arial" w:cs="Arial"/>
          <w:b/>
          <w:sz w:val="18"/>
          <w:szCs w:val="18"/>
          <w:u w:val="single"/>
        </w:rPr>
      </w:pPr>
    </w:p>
    <w:p w14:paraId="0E4F3977" w14:textId="2463EB11" w:rsidR="008675D7" w:rsidRPr="00AF0670" w:rsidRDefault="008675D7" w:rsidP="00FC188B">
      <w:pPr>
        <w:spacing w:after="0"/>
        <w:rPr>
          <w:rFonts w:ascii="Arial" w:hAnsi="Arial" w:cs="Arial"/>
          <w:i/>
          <w:sz w:val="18"/>
          <w:szCs w:val="18"/>
        </w:rPr>
      </w:pPr>
      <w:r w:rsidRPr="00AF0670">
        <w:rPr>
          <w:rFonts w:ascii="Arial" w:hAnsi="Arial" w:cs="Arial"/>
          <w:sz w:val="18"/>
          <w:szCs w:val="18"/>
        </w:rPr>
        <w:t xml:space="preserve">To support the overall health and wellness of our employees by discouraging the use of tobacco and nicotine* products, any employee covered under a </w:t>
      </w:r>
      <w:r w:rsidR="00F866D1">
        <w:rPr>
          <w:rFonts w:ascii="Arial" w:hAnsi="Arial" w:cs="Arial"/>
          <w:sz w:val="18"/>
          <w:szCs w:val="18"/>
        </w:rPr>
        <w:t>Shiloh</w:t>
      </w:r>
      <w:r w:rsidRPr="00AF0670">
        <w:rPr>
          <w:rFonts w:ascii="Arial" w:hAnsi="Arial" w:cs="Arial"/>
          <w:sz w:val="18"/>
          <w:szCs w:val="18"/>
        </w:rPr>
        <w:t xml:space="preserve"> medical plan</w:t>
      </w:r>
      <w:r w:rsidR="00FC188B" w:rsidRPr="00AF0670">
        <w:rPr>
          <w:rFonts w:ascii="Arial" w:hAnsi="Arial" w:cs="Arial"/>
          <w:sz w:val="18"/>
          <w:szCs w:val="18"/>
        </w:rPr>
        <w:t xml:space="preserve"> who has used tobacco and/or nicotine</w:t>
      </w:r>
      <w:r w:rsidR="00DD10C4">
        <w:rPr>
          <w:rFonts w:ascii="Arial" w:hAnsi="Arial" w:cs="Arial"/>
          <w:sz w:val="18"/>
          <w:szCs w:val="18"/>
        </w:rPr>
        <w:t>-containing</w:t>
      </w:r>
      <w:r w:rsidR="00FC188B" w:rsidRPr="00AF0670">
        <w:rPr>
          <w:rFonts w:ascii="Arial" w:hAnsi="Arial" w:cs="Arial"/>
          <w:sz w:val="18"/>
          <w:szCs w:val="18"/>
        </w:rPr>
        <w:t xml:space="preserve"> products </w:t>
      </w:r>
      <w:r w:rsidR="00F80812">
        <w:rPr>
          <w:rFonts w:ascii="Arial" w:hAnsi="Arial" w:cs="Arial"/>
          <w:sz w:val="18"/>
          <w:szCs w:val="18"/>
        </w:rPr>
        <w:t>within the last six months</w:t>
      </w:r>
      <w:r w:rsidRPr="00AF0670">
        <w:rPr>
          <w:rFonts w:ascii="Arial" w:hAnsi="Arial" w:cs="Arial"/>
          <w:sz w:val="18"/>
          <w:szCs w:val="18"/>
        </w:rPr>
        <w:t xml:space="preserve"> </w:t>
      </w:r>
      <w:r w:rsidR="00FC188B" w:rsidRPr="00AF0670">
        <w:rPr>
          <w:rFonts w:ascii="Arial" w:hAnsi="Arial" w:cs="Arial"/>
          <w:sz w:val="18"/>
          <w:szCs w:val="18"/>
        </w:rPr>
        <w:t>will be</w:t>
      </w:r>
      <w:r w:rsidR="00DD10C4">
        <w:rPr>
          <w:rFonts w:ascii="Arial" w:hAnsi="Arial" w:cs="Arial"/>
          <w:sz w:val="18"/>
          <w:szCs w:val="18"/>
        </w:rPr>
        <w:t xml:space="preserve"> </w:t>
      </w:r>
      <w:r w:rsidR="004D09C5">
        <w:rPr>
          <w:rFonts w:ascii="Arial" w:hAnsi="Arial" w:cs="Arial"/>
          <w:sz w:val="18"/>
          <w:szCs w:val="18"/>
        </w:rPr>
        <w:t>assessed a surcharge of</w:t>
      </w:r>
      <w:r w:rsidR="00F866D1">
        <w:rPr>
          <w:rFonts w:ascii="Arial" w:hAnsi="Arial" w:cs="Arial"/>
          <w:sz w:val="18"/>
          <w:szCs w:val="18"/>
        </w:rPr>
        <w:t xml:space="preserve"> $</w:t>
      </w:r>
      <w:r w:rsidR="00A31BA0">
        <w:rPr>
          <w:rFonts w:ascii="Arial" w:hAnsi="Arial" w:cs="Arial"/>
          <w:sz w:val="18"/>
          <w:szCs w:val="18"/>
        </w:rPr>
        <w:t>75</w:t>
      </w:r>
      <w:r w:rsidR="00F866D1">
        <w:rPr>
          <w:rFonts w:ascii="Arial" w:hAnsi="Arial" w:cs="Arial"/>
          <w:sz w:val="18"/>
          <w:szCs w:val="18"/>
        </w:rPr>
        <w:t>.00 per month.</w:t>
      </w:r>
      <w:r w:rsidR="00FC188B" w:rsidRPr="00AF0670">
        <w:rPr>
          <w:rFonts w:ascii="Arial" w:hAnsi="Arial" w:cs="Arial"/>
          <w:sz w:val="18"/>
          <w:szCs w:val="18"/>
        </w:rPr>
        <w:t xml:space="preserve">  </w:t>
      </w:r>
    </w:p>
    <w:p w14:paraId="14A381EB" w14:textId="77777777" w:rsidR="00FC188B" w:rsidRPr="00AF0670" w:rsidRDefault="00FC188B" w:rsidP="00FC188B">
      <w:pPr>
        <w:spacing w:after="0"/>
        <w:rPr>
          <w:rFonts w:ascii="Arial" w:hAnsi="Arial" w:cs="Arial"/>
          <w:b/>
          <w:sz w:val="18"/>
          <w:szCs w:val="18"/>
        </w:rPr>
      </w:pPr>
    </w:p>
    <w:p w14:paraId="105C32D8" w14:textId="0A2C9421" w:rsidR="008675D7" w:rsidRPr="00AF0670" w:rsidRDefault="008675D7" w:rsidP="00FC188B">
      <w:pPr>
        <w:spacing w:after="0"/>
        <w:rPr>
          <w:rFonts w:ascii="Arial" w:hAnsi="Arial" w:cs="Arial"/>
          <w:sz w:val="18"/>
          <w:szCs w:val="18"/>
        </w:rPr>
      </w:pPr>
      <w:r w:rsidRPr="00AF0670">
        <w:rPr>
          <w:rFonts w:ascii="Arial" w:hAnsi="Arial" w:cs="Arial"/>
          <w:b/>
          <w:sz w:val="18"/>
          <w:szCs w:val="18"/>
        </w:rPr>
        <w:t>Tobacco</w:t>
      </w:r>
      <w:r w:rsidRPr="00AF0670">
        <w:rPr>
          <w:rFonts w:ascii="Arial" w:hAnsi="Arial" w:cs="Arial"/>
          <w:sz w:val="18"/>
          <w:szCs w:val="18"/>
        </w:rPr>
        <w:t xml:space="preserve"> is defined as all tobacco-derived or </w:t>
      </w:r>
      <w:r w:rsidR="00DD10C4">
        <w:rPr>
          <w:rFonts w:ascii="Arial" w:hAnsi="Arial" w:cs="Arial"/>
          <w:sz w:val="18"/>
          <w:szCs w:val="18"/>
        </w:rPr>
        <w:t>nicotine</w:t>
      </w:r>
      <w:r w:rsidR="0094599A">
        <w:rPr>
          <w:rFonts w:ascii="Arial" w:hAnsi="Arial" w:cs="Arial"/>
          <w:sz w:val="18"/>
          <w:szCs w:val="18"/>
        </w:rPr>
        <w:t>-</w:t>
      </w:r>
      <w:r w:rsidRPr="00AF0670">
        <w:rPr>
          <w:rFonts w:ascii="Arial" w:hAnsi="Arial" w:cs="Arial"/>
          <w:sz w:val="18"/>
          <w:szCs w:val="18"/>
        </w:rPr>
        <w:t>containing products, including but not limited to:</w:t>
      </w:r>
    </w:p>
    <w:p w14:paraId="3C174D2E" w14:textId="77777777" w:rsidR="008675D7" w:rsidRPr="00AF0670" w:rsidRDefault="008675D7" w:rsidP="00FC188B">
      <w:pPr>
        <w:pStyle w:val="ListParagraph"/>
        <w:numPr>
          <w:ilvl w:val="0"/>
          <w:numId w:val="16"/>
        </w:numPr>
        <w:spacing w:after="0" w:line="259" w:lineRule="auto"/>
        <w:rPr>
          <w:rFonts w:ascii="Arial" w:hAnsi="Arial" w:cs="Arial"/>
          <w:sz w:val="18"/>
          <w:szCs w:val="18"/>
        </w:rPr>
      </w:pPr>
      <w:r w:rsidRPr="00AF0670">
        <w:rPr>
          <w:rFonts w:ascii="Arial" w:hAnsi="Arial" w:cs="Arial"/>
          <w:sz w:val="18"/>
          <w:szCs w:val="18"/>
        </w:rPr>
        <w:t>Cigarettes, electronic cigarettes and any vaping device (e.g., clove, bidis, kreteks)</w:t>
      </w:r>
    </w:p>
    <w:p w14:paraId="64F8A6D7" w14:textId="77777777" w:rsidR="008675D7" w:rsidRPr="00AF0670" w:rsidRDefault="008675D7" w:rsidP="00FC188B">
      <w:pPr>
        <w:pStyle w:val="ListParagraph"/>
        <w:numPr>
          <w:ilvl w:val="0"/>
          <w:numId w:val="16"/>
        </w:numPr>
        <w:spacing w:after="0" w:line="259" w:lineRule="auto"/>
        <w:rPr>
          <w:rFonts w:ascii="Arial" w:hAnsi="Arial" w:cs="Arial"/>
          <w:sz w:val="18"/>
          <w:szCs w:val="18"/>
        </w:rPr>
      </w:pPr>
      <w:r w:rsidRPr="00AF0670">
        <w:rPr>
          <w:rFonts w:ascii="Arial" w:hAnsi="Arial" w:cs="Arial"/>
          <w:sz w:val="18"/>
          <w:szCs w:val="18"/>
        </w:rPr>
        <w:t>Cigars and cigarillos</w:t>
      </w:r>
    </w:p>
    <w:p w14:paraId="32256ABC" w14:textId="77777777" w:rsidR="008675D7" w:rsidRPr="00AF0670" w:rsidRDefault="008675D7" w:rsidP="00FC188B">
      <w:pPr>
        <w:pStyle w:val="ListParagraph"/>
        <w:numPr>
          <w:ilvl w:val="0"/>
          <w:numId w:val="16"/>
        </w:numPr>
        <w:spacing w:after="0" w:line="259" w:lineRule="auto"/>
        <w:rPr>
          <w:rFonts w:ascii="Arial" w:hAnsi="Arial" w:cs="Arial"/>
          <w:sz w:val="18"/>
          <w:szCs w:val="18"/>
        </w:rPr>
      </w:pPr>
      <w:r w:rsidRPr="00AF0670">
        <w:rPr>
          <w:rFonts w:ascii="Arial" w:hAnsi="Arial" w:cs="Arial"/>
          <w:sz w:val="18"/>
          <w:szCs w:val="18"/>
        </w:rPr>
        <w:t>Hookah smoked products</w:t>
      </w:r>
    </w:p>
    <w:p w14:paraId="607C85F6" w14:textId="77777777" w:rsidR="008675D7" w:rsidRPr="00AF0670" w:rsidRDefault="008675D7" w:rsidP="00FC188B">
      <w:pPr>
        <w:pStyle w:val="ListParagraph"/>
        <w:numPr>
          <w:ilvl w:val="0"/>
          <w:numId w:val="16"/>
        </w:numPr>
        <w:spacing w:after="0" w:line="259" w:lineRule="auto"/>
        <w:rPr>
          <w:rFonts w:ascii="Arial" w:hAnsi="Arial" w:cs="Arial"/>
          <w:sz w:val="18"/>
          <w:szCs w:val="18"/>
        </w:rPr>
      </w:pPr>
      <w:r w:rsidRPr="00AF0670">
        <w:rPr>
          <w:rFonts w:ascii="Arial" w:hAnsi="Arial" w:cs="Arial"/>
          <w:sz w:val="18"/>
          <w:szCs w:val="18"/>
        </w:rPr>
        <w:t xml:space="preserve">Pipes </w:t>
      </w:r>
    </w:p>
    <w:p w14:paraId="242C1C24" w14:textId="77777777" w:rsidR="008675D7" w:rsidRPr="00AF0670" w:rsidRDefault="008675D7" w:rsidP="00FC188B">
      <w:pPr>
        <w:pStyle w:val="ListParagraph"/>
        <w:numPr>
          <w:ilvl w:val="0"/>
          <w:numId w:val="16"/>
        </w:numPr>
        <w:spacing w:after="0" w:line="259" w:lineRule="auto"/>
        <w:rPr>
          <w:rFonts w:ascii="Arial" w:hAnsi="Arial" w:cs="Arial"/>
          <w:sz w:val="18"/>
          <w:szCs w:val="18"/>
        </w:rPr>
      </w:pPr>
      <w:r w:rsidRPr="00AF0670">
        <w:rPr>
          <w:rFonts w:ascii="Arial" w:hAnsi="Arial" w:cs="Arial"/>
          <w:sz w:val="18"/>
          <w:szCs w:val="18"/>
        </w:rPr>
        <w:t>Oral tobacco and nasal tobacco (e.g., smokeless, spit, spitless, chew and snuff)</w:t>
      </w:r>
    </w:p>
    <w:p w14:paraId="4B404886" w14:textId="301FEEA9" w:rsidR="008675D7" w:rsidRPr="00AF0670" w:rsidRDefault="008675D7" w:rsidP="00FC188B">
      <w:pPr>
        <w:pStyle w:val="ListParagraph"/>
        <w:numPr>
          <w:ilvl w:val="0"/>
          <w:numId w:val="16"/>
        </w:numPr>
        <w:spacing w:after="0" w:line="259" w:lineRule="auto"/>
        <w:rPr>
          <w:rFonts w:ascii="Arial" w:hAnsi="Arial" w:cs="Arial"/>
          <w:sz w:val="18"/>
          <w:szCs w:val="18"/>
        </w:rPr>
      </w:pPr>
      <w:r w:rsidRPr="00AF0670">
        <w:rPr>
          <w:rFonts w:ascii="Arial" w:hAnsi="Arial" w:cs="Arial"/>
          <w:sz w:val="18"/>
          <w:szCs w:val="18"/>
        </w:rPr>
        <w:t>Products intended to mimic tobacco products or deliver nicotine</w:t>
      </w:r>
    </w:p>
    <w:p w14:paraId="419E2520" w14:textId="77777777" w:rsidR="00FC188B" w:rsidRPr="00AF0670" w:rsidRDefault="00FC188B" w:rsidP="00FC188B">
      <w:pPr>
        <w:spacing w:after="0"/>
        <w:rPr>
          <w:rFonts w:ascii="Arial" w:hAnsi="Arial" w:cs="Arial"/>
          <w:b/>
          <w:sz w:val="18"/>
          <w:szCs w:val="18"/>
        </w:rPr>
      </w:pPr>
    </w:p>
    <w:p w14:paraId="4D9CE7A7" w14:textId="5FBBC5BF" w:rsidR="00FC188B" w:rsidRPr="00AF0670" w:rsidRDefault="008675D7" w:rsidP="00FC188B">
      <w:pPr>
        <w:spacing w:after="0"/>
        <w:rPr>
          <w:rFonts w:ascii="Arial" w:hAnsi="Arial" w:cs="Arial"/>
          <w:sz w:val="18"/>
          <w:szCs w:val="18"/>
        </w:rPr>
      </w:pPr>
      <w:r w:rsidRPr="00AF0670">
        <w:rPr>
          <w:rFonts w:ascii="Arial" w:hAnsi="Arial" w:cs="Arial"/>
          <w:b/>
          <w:sz w:val="18"/>
          <w:szCs w:val="18"/>
        </w:rPr>
        <w:t>Nicotine</w:t>
      </w:r>
      <w:r w:rsidRPr="00AF0670">
        <w:rPr>
          <w:rFonts w:ascii="Arial" w:hAnsi="Arial" w:cs="Arial"/>
          <w:sz w:val="18"/>
          <w:szCs w:val="18"/>
        </w:rPr>
        <w:t xml:space="preserve"> is an addictive chemical commonly known for its presence in tobacco.</w:t>
      </w:r>
    </w:p>
    <w:p w14:paraId="39FB4813" w14:textId="77777777" w:rsidR="00FC188B" w:rsidRPr="00AF0670" w:rsidRDefault="00FC188B" w:rsidP="00FC188B">
      <w:pPr>
        <w:spacing w:after="0"/>
        <w:rPr>
          <w:rFonts w:ascii="Arial" w:hAnsi="Arial" w:cs="Arial"/>
          <w:sz w:val="18"/>
          <w:szCs w:val="18"/>
        </w:rPr>
      </w:pPr>
    </w:p>
    <w:p w14:paraId="13408D6D" w14:textId="38842CB4" w:rsidR="00F87CFB" w:rsidRPr="00AF0670" w:rsidRDefault="00FC188B" w:rsidP="00FC188B">
      <w:pPr>
        <w:keepLines/>
        <w:spacing w:after="0"/>
        <w:rPr>
          <w:rFonts w:ascii="Arial" w:eastAsia="Times New Roman" w:hAnsi="Arial" w:cs="Arial"/>
          <w:b/>
          <w:sz w:val="18"/>
          <w:szCs w:val="18"/>
          <w:u w:val="single"/>
        </w:rPr>
      </w:pPr>
      <w:r w:rsidRPr="00AF0670">
        <w:rPr>
          <w:rFonts w:ascii="Arial" w:eastAsia="Times New Roman" w:hAnsi="Arial" w:cs="Arial"/>
          <w:b/>
          <w:sz w:val="18"/>
          <w:szCs w:val="18"/>
          <w:u w:val="single"/>
        </w:rPr>
        <w:t>Please certify your current status</w:t>
      </w:r>
      <w:r w:rsidR="00425333">
        <w:rPr>
          <w:rFonts w:ascii="Arial" w:eastAsia="Times New Roman" w:hAnsi="Arial" w:cs="Arial"/>
          <w:b/>
          <w:sz w:val="18"/>
          <w:szCs w:val="18"/>
          <w:u w:val="single"/>
        </w:rPr>
        <w:t xml:space="preserve"> by checking the appropriate box</w:t>
      </w:r>
      <w:r w:rsidRPr="00AF0670">
        <w:rPr>
          <w:rFonts w:ascii="Arial" w:eastAsia="Times New Roman" w:hAnsi="Arial" w:cs="Arial"/>
          <w:b/>
          <w:sz w:val="18"/>
          <w:szCs w:val="18"/>
          <w:u w:val="single"/>
        </w:rPr>
        <w:t>:</w:t>
      </w:r>
    </w:p>
    <w:p w14:paraId="0C6184EF" w14:textId="77777777" w:rsidR="00395F74" w:rsidRPr="00AF0670" w:rsidRDefault="00395F74" w:rsidP="00FC188B">
      <w:pPr>
        <w:keepLines/>
        <w:spacing w:after="0"/>
        <w:rPr>
          <w:rFonts w:ascii="Arial" w:hAnsi="Arial" w:cs="Arial"/>
          <w:sz w:val="18"/>
          <w:szCs w:val="18"/>
        </w:rPr>
      </w:pPr>
    </w:p>
    <w:p w14:paraId="2E7E3E71" w14:textId="797D6CAC" w:rsidR="00F87CFB" w:rsidRPr="00AF0670" w:rsidRDefault="00F87CFB" w:rsidP="00395F74">
      <w:pPr>
        <w:widowControl w:val="0"/>
        <w:tabs>
          <w:tab w:val="left" w:pos="3510"/>
        </w:tabs>
        <w:spacing w:after="0" w:line="240" w:lineRule="auto"/>
        <w:rPr>
          <w:rFonts w:ascii="Arial" w:eastAsia="Times New Roman" w:hAnsi="Arial" w:cs="Arial"/>
          <w:bCs/>
          <w:sz w:val="18"/>
          <w:szCs w:val="18"/>
        </w:rPr>
      </w:pPr>
      <w:r w:rsidRPr="00AF0670">
        <w:rPr>
          <w:rFonts w:ascii="Arial" w:eastAsia="Times New Roman" w:hAnsi="Arial" w:cs="Arial"/>
          <w:b/>
          <w:sz w:val="18"/>
          <w:szCs w:val="18"/>
        </w:rPr>
        <w:t xml:space="preserve">I </w:t>
      </w:r>
      <w:r w:rsidR="00FC188B" w:rsidRPr="00AF0670">
        <w:rPr>
          <w:rFonts w:ascii="Arial" w:eastAsia="Times New Roman" w:hAnsi="Arial" w:cs="Arial"/>
          <w:b/>
          <w:sz w:val="18"/>
          <w:szCs w:val="18"/>
        </w:rPr>
        <w:t>have used tobacco/nicoti</w:t>
      </w:r>
      <w:r w:rsidR="008919E8">
        <w:rPr>
          <w:rFonts w:ascii="Arial" w:eastAsia="Times New Roman" w:hAnsi="Arial" w:cs="Arial"/>
          <w:b/>
          <w:sz w:val="18"/>
          <w:szCs w:val="18"/>
        </w:rPr>
        <w:t>ne* products in the last six months</w:t>
      </w:r>
      <w:r w:rsidR="00395F74" w:rsidRPr="00AF0670">
        <w:rPr>
          <w:rFonts w:ascii="Arial" w:eastAsia="Times New Roman" w:hAnsi="Arial" w:cs="Arial"/>
          <w:b/>
          <w:sz w:val="18"/>
          <w:szCs w:val="18"/>
        </w:rPr>
        <w:t>.</w:t>
      </w:r>
      <w:r w:rsidRPr="00AF0670">
        <w:rPr>
          <w:rFonts w:ascii="Arial" w:eastAsia="Times New Roman" w:hAnsi="Arial" w:cs="Arial"/>
          <w:bCs/>
          <w:sz w:val="18"/>
          <w:szCs w:val="18"/>
        </w:rPr>
        <w:t xml:space="preserve"> </w:t>
      </w:r>
    </w:p>
    <w:p w14:paraId="54946518" w14:textId="77777777" w:rsidR="00F87CFB" w:rsidRPr="00AF0670" w:rsidRDefault="00F87CFB" w:rsidP="00395F74">
      <w:pPr>
        <w:widowControl w:val="0"/>
        <w:tabs>
          <w:tab w:val="left" w:pos="3510"/>
        </w:tabs>
        <w:spacing w:after="0" w:line="240" w:lineRule="auto"/>
        <w:ind w:left="-540"/>
        <w:rPr>
          <w:rFonts w:ascii="Arial" w:eastAsia="Times New Roman" w:hAnsi="Arial" w:cs="Arial"/>
          <w:b/>
          <w:sz w:val="18"/>
          <w:szCs w:val="18"/>
        </w:rPr>
      </w:pPr>
    </w:p>
    <w:p w14:paraId="346687C0" w14:textId="6565857D" w:rsidR="00987A54" w:rsidRPr="00AF0670" w:rsidRDefault="00987A54" w:rsidP="00395F74">
      <w:pPr>
        <w:widowControl w:val="0"/>
        <w:tabs>
          <w:tab w:val="left" w:pos="3510"/>
        </w:tabs>
        <w:spacing w:after="0" w:line="240" w:lineRule="auto"/>
        <w:rPr>
          <w:rFonts w:ascii="Arial" w:eastAsia="Times New Roman" w:hAnsi="Arial" w:cs="Arial"/>
          <w:b/>
          <w:sz w:val="18"/>
          <w:szCs w:val="18"/>
        </w:rPr>
      </w:pPr>
      <w:r w:rsidRPr="00AF0670">
        <w:rPr>
          <w:rFonts w:ascii="Arial" w:eastAsia="Times New Roman" w:hAnsi="Arial" w:cs="Arial"/>
          <w:b/>
          <w:sz w:val="18"/>
          <w:szCs w:val="18"/>
        </w:rPr>
        <w:sym w:font="Wingdings 2" w:char="F0A3"/>
      </w:r>
      <w:r w:rsidRPr="00AF0670">
        <w:rPr>
          <w:rFonts w:ascii="Arial" w:eastAsia="Times New Roman" w:hAnsi="Arial" w:cs="Arial"/>
          <w:b/>
          <w:sz w:val="18"/>
          <w:szCs w:val="18"/>
        </w:rPr>
        <w:t xml:space="preserve">  </w:t>
      </w:r>
      <w:r w:rsidR="00425333">
        <w:rPr>
          <w:rFonts w:ascii="Arial" w:eastAsia="Times New Roman" w:hAnsi="Arial" w:cs="Arial"/>
          <w:b/>
          <w:sz w:val="18"/>
          <w:szCs w:val="18"/>
        </w:rPr>
        <w:t>Yes</w:t>
      </w:r>
      <w:r w:rsidR="00FC188B" w:rsidRPr="00AF0670">
        <w:rPr>
          <w:rFonts w:ascii="Arial" w:eastAsia="Times New Roman" w:hAnsi="Arial" w:cs="Arial"/>
          <w:b/>
          <w:sz w:val="18"/>
          <w:szCs w:val="18"/>
        </w:rPr>
        <w:t xml:space="preserve"> </w:t>
      </w:r>
    </w:p>
    <w:p w14:paraId="5C729C93" w14:textId="77777777" w:rsidR="00987A54" w:rsidRPr="00AF0670" w:rsidRDefault="00987A54" w:rsidP="00FC188B">
      <w:pPr>
        <w:keepLines/>
        <w:tabs>
          <w:tab w:val="left" w:pos="3510"/>
        </w:tabs>
        <w:spacing w:after="0" w:line="240" w:lineRule="auto"/>
        <w:ind w:left="-540" w:right="3420"/>
        <w:rPr>
          <w:rFonts w:ascii="Arial" w:eastAsia="Times New Roman" w:hAnsi="Arial" w:cs="Arial"/>
          <w:b/>
          <w:sz w:val="18"/>
          <w:szCs w:val="18"/>
        </w:rPr>
      </w:pPr>
    </w:p>
    <w:p w14:paraId="3F050052" w14:textId="288C0876" w:rsidR="0094367C" w:rsidRPr="00425333" w:rsidRDefault="00F87CFB" w:rsidP="00395F74">
      <w:pPr>
        <w:keepLines/>
        <w:tabs>
          <w:tab w:val="left" w:pos="3510"/>
        </w:tabs>
        <w:spacing w:after="0" w:line="240" w:lineRule="auto"/>
        <w:rPr>
          <w:rFonts w:ascii="Arial" w:eastAsia="Times New Roman" w:hAnsi="Arial" w:cs="Arial"/>
          <w:b/>
          <w:bCs/>
          <w:sz w:val="18"/>
          <w:szCs w:val="18"/>
        </w:rPr>
      </w:pPr>
      <w:r w:rsidRPr="00AF0670">
        <w:rPr>
          <w:rFonts w:ascii="Arial" w:eastAsia="Times New Roman" w:hAnsi="Arial" w:cs="Arial"/>
          <w:b/>
          <w:sz w:val="18"/>
          <w:szCs w:val="18"/>
        </w:rPr>
        <w:sym w:font="Wingdings 2" w:char="F0A3"/>
      </w:r>
      <w:r w:rsidRPr="00AF0670">
        <w:rPr>
          <w:rFonts w:ascii="Arial" w:eastAsia="Times New Roman" w:hAnsi="Arial" w:cs="Arial"/>
          <w:b/>
          <w:sz w:val="18"/>
          <w:szCs w:val="18"/>
        </w:rPr>
        <w:t xml:space="preserve">  </w:t>
      </w:r>
      <w:r w:rsidR="00425333">
        <w:rPr>
          <w:rFonts w:ascii="Arial" w:eastAsia="Times New Roman" w:hAnsi="Arial" w:cs="Arial"/>
          <w:b/>
          <w:bCs/>
          <w:sz w:val="18"/>
          <w:szCs w:val="18"/>
        </w:rPr>
        <w:t>No</w:t>
      </w:r>
    </w:p>
    <w:p w14:paraId="5A2F0B9E" w14:textId="59DD875C" w:rsidR="0094367C" w:rsidRPr="00AF0670" w:rsidRDefault="0094367C" w:rsidP="00FC188B">
      <w:pPr>
        <w:keepLines/>
        <w:widowControl w:val="0"/>
        <w:tabs>
          <w:tab w:val="left" w:pos="9630"/>
        </w:tabs>
        <w:autoSpaceDE w:val="0"/>
        <w:autoSpaceDN w:val="0"/>
        <w:adjustRightInd w:val="0"/>
        <w:spacing w:after="0" w:line="266" w:lineRule="atLeast"/>
        <w:ind w:left="-540" w:right="1260"/>
        <w:jc w:val="both"/>
        <w:rPr>
          <w:rFonts w:ascii="Arial" w:eastAsia="Times New Roman" w:hAnsi="Arial" w:cs="Arial"/>
          <w:bCs/>
          <w:sz w:val="18"/>
          <w:szCs w:val="18"/>
        </w:rPr>
      </w:pPr>
    </w:p>
    <w:p w14:paraId="68460397" w14:textId="2D6BA2B3" w:rsidR="00FC188B" w:rsidRPr="00620A93" w:rsidRDefault="00FC188B" w:rsidP="00FC188B">
      <w:pPr>
        <w:keepLines/>
        <w:tabs>
          <w:tab w:val="left" w:pos="3510"/>
        </w:tabs>
        <w:spacing w:after="0" w:line="240" w:lineRule="auto"/>
        <w:ind w:right="43"/>
        <w:rPr>
          <w:rFonts w:ascii="Arial" w:hAnsi="Arial" w:cs="Arial"/>
          <w:bCs/>
          <w:sz w:val="18"/>
          <w:szCs w:val="18"/>
        </w:rPr>
      </w:pPr>
      <w:r w:rsidRPr="00620A93">
        <w:rPr>
          <w:rFonts w:ascii="Arial" w:hAnsi="Arial" w:cs="Arial"/>
          <w:bCs/>
          <w:sz w:val="18"/>
          <w:szCs w:val="18"/>
        </w:rPr>
        <w:t>*Other than for the purpose of cessation</w:t>
      </w:r>
      <w:r w:rsidR="004429EE" w:rsidRPr="00620A93">
        <w:rPr>
          <w:rFonts w:ascii="Arial" w:hAnsi="Arial" w:cs="Arial"/>
          <w:bCs/>
          <w:sz w:val="18"/>
          <w:szCs w:val="18"/>
        </w:rPr>
        <w:t xml:space="preserve"> (i.e. the use of </w:t>
      </w:r>
      <w:r w:rsidR="00DD10C4">
        <w:rPr>
          <w:rFonts w:ascii="Arial" w:hAnsi="Arial" w:cs="Arial"/>
          <w:bCs/>
          <w:sz w:val="18"/>
          <w:szCs w:val="18"/>
        </w:rPr>
        <w:t>n</w:t>
      </w:r>
      <w:r w:rsidR="004429EE" w:rsidRPr="00620A93">
        <w:rPr>
          <w:rFonts w:ascii="Arial" w:hAnsi="Arial" w:cs="Arial"/>
          <w:bCs/>
          <w:sz w:val="18"/>
          <w:szCs w:val="18"/>
        </w:rPr>
        <w:t>icotine</w:t>
      </w:r>
      <w:r w:rsidR="00DD10C4">
        <w:rPr>
          <w:rFonts w:ascii="Arial" w:hAnsi="Arial" w:cs="Arial"/>
          <w:bCs/>
          <w:sz w:val="18"/>
          <w:szCs w:val="18"/>
        </w:rPr>
        <w:t>-containing products approved by the FDA such as:</w:t>
      </w:r>
      <w:r w:rsidR="004429EE" w:rsidRPr="00620A93">
        <w:rPr>
          <w:rFonts w:ascii="Arial" w:hAnsi="Arial" w:cs="Arial"/>
          <w:bCs/>
          <w:sz w:val="18"/>
          <w:szCs w:val="18"/>
        </w:rPr>
        <w:t xml:space="preserve"> gum, patches, sprays inhalers</w:t>
      </w:r>
      <w:r w:rsidR="00DD10C4">
        <w:rPr>
          <w:rFonts w:ascii="Arial" w:hAnsi="Arial" w:cs="Arial"/>
          <w:bCs/>
          <w:sz w:val="18"/>
          <w:szCs w:val="18"/>
        </w:rPr>
        <w:t xml:space="preserve"> or</w:t>
      </w:r>
      <w:r w:rsidR="004429EE" w:rsidRPr="00620A93">
        <w:rPr>
          <w:rFonts w:ascii="Arial" w:hAnsi="Arial" w:cs="Arial"/>
          <w:bCs/>
          <w:sz w:val="18"/>
          <w:szCs w:val="18"/>
        </w:rPr>
        <w:t xml:space="preserve"> lozenges</w:t>
      </w:r>
      <w:r w:rsidR="00DD10C4">
        <w:rPr>
          <w:rFonts w:ascii="Arial" w:hAnsi="Arial" w:cs="Arial"/>
          <w:bCs/>
          <w:sz w:val="18"/>
          <w:szCs w:val="18"/>
        </w:rPr>
        <w:t xml:space="preserve"> are allowed</w:t>
      </w:r>
      <w:r w:rsidR="004429EE" w:rsidRPr="00620A93">
        <w:rPr>
          <w:rFonts w:ascii="Arial" w:hAnsi="Arial" w:cs="Arial"/>
          <w:bCs/>
          <w:sz w:val="18"/>
          <w:szCs w:val="18"/>
        </w:rPr>
        <w:t>)</w:t>
      </w:r>
    </w:p>
    <w:p w14:paraId="3F813021" w14:textId="686BCAF4" w:rsidR="0094367C" w:rsidRPr="005B441A" w:rsidRDefault="0094367C" w:rsidP="00FC188B">
      <w:pPr>
        <w:keepLines/>
        <w:tabs>
          <w:tab w:val="left" w:pos="3510"/>
        </w:tabs>
        <w:spacing w:after="0" w:line="240" w:lineRule="auto"/>
        <w:ind w:right="43"/>
        <w:rPr>
          <w:rFonts w:ascii="Arial" w:eastAsia="Times New Roman" w:hAnsi="Arial" w:cs="Arial"/>
          <w:bCs/>
          <w:sz w:val="18"/>
          <w:szCs w:val="18"/>
        </w:rPr>
      </w:pPr>
      <w:r w:rsidRPr="005B441A">
        <w:rPr>
          <w:rFonts w:ascii="Arial" w:hAnsi="Arial" w:cs="Arial"/>
          <w:bCs/>
          <w:sz w:val="18"/>
          <w:szCs w:val="18"/>
        </w:rPr>
        <w:t>*</w:t>
      </w:r>
      <w:r w:rsidR="00FC188B" w:rsidRPr="005B441A">
        <w:rPr>
          <w:rFonts w:ascii="Arial" w:hAnsi="Arial" w:cs="Arial"/>
          <w:bCs/>
          <w:sz w:val="18"/>
          <w:szCs w:val="18"/>
        </w:rPr>
        <w:t>*</w:t>
      </w:r>
      <w:r w:rsidRPr="005B441A">
        <w:rPr>
          <w:rFonts w:ascii="Arial" w:eastAsia="Times New Roman" w:hAnsi="Arial" w:cs="Arial"/>
          <w:bCs/>
          <w:sz w:val="18"/>
          <w:szCs w:val="18"/>
        </w:rPr>
        <w:t xml:space="preserve"> If you complete a tobacco cessation program </w:t>
      </w:r>
      <w:r w:rsidR="00F866D1">
        <w:rPr>
          <w:rFonts w:ascii="Arial" w:eastAsia="Times New Roman" w:hAnsi="Arial" w:cs="Arial"/>
          <w:bCs/>
          <w:sz w:val="18"/>
          <w:szCs w:val="18"/>
        </w:rPr>
        <w:t xml:space="preserve">through Marquee Health </w:t>
      </w:r>
      <w:r w:rsidRPr="005B441A">
        <w:rPr>
          <w:rFonts w:ascii="Arial" w:eastAsia="Times New Roman" w:hAnsi="Arial" w:cs="Arial"/>
          <w:bCs/>
          <w:sz w:val="18"/>
          <w:szCs w:val="18"/>
        </w:rPr>
        <w:t>by</w:t>
      </w:r>
      <w:r w:rsidR="00F866D1">
        <w:rPr>
          <w:rFonts w:ascii="Arial" w:eastAsia="Times New Roman" w:hAnsi="Arial" w:cs="Arial"/>
          <w:bCs/>
          <w:sz w:val="18"/>
          <w:szCs w:val="18"/>
        </w:rPr>
        <w:t xml:space="preserve"> </w:t>
      </w:r>
      <w:r w:rsidR="00F866D1" w:rsidRPr="00851EE5">
        <w:rPr>
          <w:rFonts w:ascii="Arial" w:eastAsia="Times New Roman" w:hAnsi="Arial" w:cs="Arial"/>
          <w:bCs/>
          <w:sz w:val="18"/>
          <w:szCs w:val="18"/>
          <w:u w:val="single"/>
        </w:rPr>
        <w:t>March 31, 202</w:t>
      </w:r>
      <w:r w:rsidR="0066075A">
        <w:rPr>
          <w:rFonts w:ascii="Arial" w:eastAsia="Times New Roman" w:hAnsi="Arial" w:cs="Arial"/>
          <w:bCs/>
          <w:sz w:val="18"/>
          <w:szCs w:val="18"/>
          <w:u w:val="single"/>
        </w:rPr>
        <w:t>2</w:t>
      </w:r>
      <w:r w:rsidR="00851EE5">
        <w:rPr>
          <w:rFonts w:ascii="Arial" w:eastAsia="Times New Roman" w:hAnsi="Arial" w:cs="Arial"/>
          <w:bCs/>
          <w:sz w:val="18"/>
          <w:szCs w:val="18"/>
        </w:rPr>
        <w:t>, t</w:t>
      </w:r>
      <w:r w:rsidR="00851EE5" w:rsidRPr="005B441A">
        <w:rPr>
          <w:rFonts w:ascii="Arial" w:eastAsia="Times New Roman" w:hAnsi="Arial" w:cs="Arial"/>
          <w:bCs/>
          <w:sz w:val="18"/>
          <w:szCs w:val="18"/>
        </w:rPr>
        <w:t>he surcharge will remain in place until the program has been completed</w:t>
      </w:r>
      <w:r w:rsidR="00851EE5">
        <w:rPr>
          <w:rFonts w:ascii="Arial" w:eastAsia="Times New Roman" w:hAnsi="Arial" w:cs="Arial"/>
          <w:bCs/>
          <w:sz w:val="18"/>
          <w:szCs w:val="18"/>
        </w:rPr>
        <w:t xml:space="preserve"> and HR has received record of completion</w:t>
      </w:r>
      <w:r w:rsidR="00851EE5" w:rsidRPr="005B441A">
        <w:rPr>
          <w:rFonts w:ascii="Arial" w:eastAsia="Times New Roman" w:hAnsi="Arial" w:cs="Arial"/>
          <w:bCs/>
          <w:sz w:val="18"/>
          <w:szCs w:val="18"/>
        </w:rPr>
        <w:t>.</w:t>
      </w:r>
      <w:r w:rsidR="00851EE5">
        <w:rPr>
          <w:rFonts w:ascii="Arial" w:eastAsia="Times New Roman" w:hAnsi="Arial" w:cs="Arial"/>
          <w:bCs/>
          <w:sz w:val="18"/>
          <w:szCs w:val="18"/>
        </w:rPr>
        <w:t xml:space="preserve"> The surcharge will be stopped and you will receive a refund of the amount that has been collected. </w:t>
      </w:r>
      <w:r w:rsidR="000108EB">
        <w:rPr>
          <w:rFonts w:ascii="Arial" w:eastAsia="Times New Roman" w:hAnsi="Arial" w:cs="Arial"/>
          <w:bCs/>
          <w:sz w:val="18"/>
          <w:szCs w:val="18"/>
        </w:rPr>
        <w:t xml:space="preserve">New hires have 90 days from date of hire to sign-up and complete the </w:t>
      </w:r>
      <w:r w:rsidR="00FD704C">
        <w:rPr>
          <w:rFonts w:ascii="Arial" w:eastAsia="Times New Roman" w:hAnsi="Arial" w:cs="Arial"/>
          <w:bCs/>
          <w:sz w:val="18"/>
          <w:szCs w:val="18"/>
        </w:rPr>
        <w:t xml:space="preserve">program.  </w:t>
      </w:r>
      <w:r w:rsidRPr="005B441A">
        <w:rPr>
          <w:rFonts w:ascii="Arial" w:eastAsia="Times New Roman" w:hAnsi="Arial" w:cs="Arial"/>
          <w:bCs/>
          <w:sz w:val="18"/>
          <w:szCs w:val="18"/>
        </w:rPr>
        <w:t>Contact Human Resources for more information on enrolling in a program.</w:t>
      </w:r>
    </w:p>
    <w:p w14:paraId="4C6B7D02" w14:textId="77777777" w:rsidR="00FC188B" w:rsidRPr="00AF0670" w:rsidRDefault="00FC188B" w:rsidP="00FC188B">
      <w:pPr>
        <w:tabs>
          <w:tab w:val="left" w:pos="3510"/>
          <w:tab w:val="left" w:pos="9990"/>
        </w:tabs>
        <w:spacing w:after="0" w:line="240" w:lineRule="auto"/>
        <w:ind w:right="810"/>
        <w:outlineLvl w:val="0"/>
        <w:rPr>
          <w:rFonts w:ascii="Arial" w:eastAsia="Times New Roman" w:hAnsi="Arial" w:cs="Arial"/>
          <w:b/>
          <w:sz w:val="18"/>
          <w:szCs w:val="18"/>
        </w:rPr>
      </w:pPr>
    </w:p>
    <w:p w14:paraId="0FB9E74C" w14:textId="004AB0C1" w:rsidR="00F87CFB" w:rsidRPr="00AF0670" w:rsidRDefault="00F87CFB" w:rsidP="00FC188B">
      <w:pPr>
        <w:tabs>
          <w:tab w:val="left" w:pos="3510"/>
          <w:tab w:val="left" w:pos="9990"/>
        </w:tabs>
        <w:spacing w:after="0" w:line="240" w:lineRule="auto"/>
        <w:ind w:right="810"/>
        <w:outlineLvl w:val="0"/>
        <w:rPr>
          <w:rFonts w:ascii="Arial" w:eastAsia="Times New Roman" w:hAnsi="Arial" w:cs="Arial"/>
          <w:sz w:val="18"/>
          <w:szCs w:val="18"/>
        </w:rPr>
      </w:pPr>
      <w:r w:rsidRPr="00AF0670">
        <w:rPr>
          <w:rFonts w:ascii="Arial" w:eastAsia="Times New Roman" w:hAnsi="Arial" w:cs="Arial"/>
          <w:sz w:val="18"/>
          <w:szCs w:val="18"/>
        </w:rPr>
        <w:t>I understand and agree to the above statements.</w:t>
      </w:r>
    </w:p>
    <w:p w14:paraId="69EB041B" w14:textId="77777777" w:rsidR="00F87CFB" w:rsidRPr="00FC188B" w:rsidRDefault="00F87CFB" w:rsidP="00FC188B">
      <w:pPr>
        <w:tabs>
          <w:tab w:val="left" w:pos="5220"/>
          <w:tab w:val="left" w:pos="6300"/>
          <w:tab w:val="left" w:pos="9720"/>
        </w:tabs>
        <w:suppressAutoHyphens/>
        <w:autoSpaceDE w:val="0"/>
        <w:autoSpaceDN w:val="0"/>
        <w:adjustRightInd w:val="0"/>
        <w:spacing w:after="0" w:line="288" w:lineRule="auto"/>
        <w:ind w:left="-540" w:right="-36"/>
        <w:textAlignment w:val="center"/>
        <w:rPr>
          <w:rFonts w:ascii="Arial" w:eastAsia="Times New Roman" w:hAnsi="Arial" w:cs="Arial"/>
          <w:sz w:val="20"/>
          <w:szCs w:val="20"/>
        </w:rPr>
      </w:pPr>
      <w:r w:rsidRPr="00FC188B">
        <w:rPr>
          <w:rFonts w:ascii="Arial" w:eastAsia="Times New Roman" w:hAnsi="Arial" w:cs="Arial"/>
          <w:sz w:val="20"/>
          <w:szCs w:val="20"/>
        </w:rPr>
        <w:t xml:space="preserve">                          </w:t>
      </w:r>
    </w:p>
    <w:p w14:paraId="0C5F0734" w14:textId="77777777" w:rsidR="00C63783" w:rsidRPr="00620A93" w:rsidRDefault="00C63783" w:rsidP="00C63783">
      <w:pPr>
        <w:tabs>
          <w:tab w:val="left" w:pos="5940"/>
          <w:tab w:val="left" w:pos="9720"/>
        </w:tabs>
        <w:suppressAutoHyphens/>
        <w:autoSpaceDE w:val="0"/>
        <w:autoSpaceDN w:val="0"/>
        <w:adjustRightInd w:val="0"/>
        <w:spacing w:after="0" w:line="288" w:lineRule="auto"/>
        <w:ind w:right="-36"/>
        <w:textAlignment w:val="center"/>
        <w:rPr>
          <w:rFonts w:ascii="Arial" w:eastAsia="Times New Roman" w:hAnsi="Arial" w:cs="Arial"/>
          <w:b/>
          <w:sz w:val="18"/>
          <w:szCs w:val="18"/>
        </w:rPr>
      </w:pPr>
      <w:r w:rsidRPr="00620A93">
        <w:rPr>
          <w:rFonts w:ascii="Arial" w:eastAsia="Times New Roman" w:hAnsi="Arial" w:cs="Arial"/>
          <w:b/>
          <w:noProof/>
          <w:sz w:val="18"/>
          <w:szCs w:val="18"/>
        </w:rPr>
        <w:t>Employee</w:t>
      </w:r>
      <w:r w:rsidRPr="00620A93">
        <w:rPr>
          <w:rFonts w:ascii="Arial" w:eastAsia="Times New Roman" w:hAnsi="Arial" w:cs="Arial"/>
          <w:b/>
          <w:sz w:val="18"/>
          <w:szCs w:val="18"/>
        </w:rPr>
        <w:t xml:space="preserve"> Name (printed)</w:t>
      </w:r>
      <w:r w:rsidRPr="00620A93">
        <w:rPr>
          <w:rFonts w:ascii="Arial" w:eastAsia="Times New Roman" w:hAnsi="Arial" w:cs="Arial"/>
          <w:b/>
          <w:sz w:val="18"/>
          <w:szCs w:val="18"/>
        </w:rPr>
        <w:tab/>
      </w:r>
      <w:r>
        <w:rPr>
          <w:rFonts w:ascii="Arial" w:eastAsia="Times New Roman" w:hAnsi="Arial" w:cs="Arial"/>
          <w:b/>
          <w:sz w:val="18"/>
          <w:szCs w:val="18"/>
        </w:rPr>
        <w:t>Employee Location (printed)</w:t>
      </w:r>
      <w:r w:rsidRPr="00620A93">
        <w:rPr>
          <w:rFonts w:ascii="Arial" w:eastAsia="Times New Roman" w:hAnsi="Arial" w:cs="Arial"/>
          <w:b/>
          <w:sz w:val="18"/>
          <w:szCs w:val="18"/>
        </w:rPr>
        <w:tab/>
        <w:t xml:space="preserve"> </w:t>
      </w:r>
    </w:p>
    <w:p w14:paraId="34A41BA6" w14:textId="77777777" w:rsidR="00C63783" w:rsidRPr="00620A93" w:rsidRDefault="00C63783" w:rsidP="00C63783">
      <w:pPr>
        <w:tabs>
          <w:tab w:val="left" w:pos="5940"/>
          <w:tab w:val="left" w:pos="9720"/>
        </w:tabs>
        <w:suppressAutoHyphens/>
        <w:autoSpaceDE w:val="0"/>
        <w:autoSpaceDN w:val="0"/>
        <w:adjustRightInd w:val="0"/>
        <w:spacing w:after="0" w:line="288" w:lineRule="auto"/>
        <w:ind w:left="-540" w:right="-36"/>
        <w:textAlignment w:val="center"/>
        <w:rPr>
          <w:rFonts w:ascii="Arial" w:eastAsia="Times New Roman" w:hAnsi="Arial" w:cs="Arial"/>
          <w:b/>
          <w:sz w:val="18"/>
          <w:szCs w:val="18"/>
        </w:rPr>
      </w:pPr>
    </w:p>
    <w:p w14:paraId="16C58D45" w14:textId="77777777" w:rsidR="00C63783" w:rsidRPr="00620A93" w:rsidRDefault="00C63783" w:rsidP="00C63783">
      <w:pPr>
        <w:tabs>
          <w:tab w:val="left" w:pos="9720"/>
        </w:tabs>
        <w:suppressAutoHyphens/>
        <w:autoSpaceDE w:val="0"/>
        <w:autoSpaceDN w:val="0"/>
        <w:adjustRightInd w:val="0"/>
        <w:spacing w:after="0" w:line="288" w:lineRule="auto"/>
        <w:ind w:right="-36"/>
        <w:textAlignment w:val="center"/>
        <w:rPr>
          <w:rFonts w:ascii="Arial" w:eastAsia="Times New Roman" w:hAnsi="Arial" w:cs="Arial"/>
          <w:b/>
          <w:sz w:val="18"/>
          <w:szCs w:val="18"/>
        </w:rPr>
      </w:pPr>
      <w:r w:rsidRPr="00620A93">
        <w:rPr>
          <w:rFonts w:ascii="Arial" w:eastAsia="Times New Roman" w:hAnsi="Arial" w:cs="Arial"/>
          <w:b/>
          <w:sz w:val="18"/>
          <w:szCs w:val="18"/>
        </w:rPr>
        <w:t>_____________</w:t>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t>_____________</w:t>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t>_</w:t>
      </w:r>
      <w:r>
        <w:rPr>
          <w:rFonts w:ascii="Arial" w:eastAsia="Times New Roman" w:hAnsi="Arial" w:cs="Arial"/>
          <w:b/>
          <w:sz w:val="18"/>
          <w:szCs w:val="18"/>
        </w:rPr>
        <w:t>____________________                         _________________________________</w:t>
      </w:r>
      <w:r w:rsidRPr="00620A93">
        <w:rPr>
          <w:rFonts w:ascii="Arial" w:eastAsia="Times New Roman" w:hAnsi="Arial" w:cs="Arial"/>
          <w:b/>
          <w:sz w:val="18"/>
          <w:szCs w:val="18"/>
        </w:rPr>
        <w:tab/>
      </w:r>
    </w:p>
    <w:p w14:paraId="33C93B00" w14:textId="77777777" w:rsidR="00C63783" w:rsidRPr="00620A93" w:rsidRDefault="00C63783" w:rsidP="00C63783">
      <w:pPr>
        <w:tabs>
          <w:tab w:val="left" w:pos="5940"/>
          <w:tab w:val="left" w:pos="9720"/>
        </w:tabs>
        <w:suppressAutoHyphens/>
        <w:autoSpaceDE w:val="0"/>
        <w:autoSpaceDN w:val="0"/>
        <w:adjustRightInd w:val="0"/>
        <w:spacing w:after="0" w:line="288" w:lineRule="auto"/>
        <w:ind w:right="-36"/>
        <w:textAlignment w:val="center"/>
        <w:rPr>
          <w:rFonts w:ascii="Arial" w:eastAsia="Times New Roman" w:hAnsi="Arial" w:cs="Arial"/>
          <w:sz w:val="18"/>
          <w:szCs w:val="18"/>
        </w:rPr>
      </w:pPr>
    </w:p>
    <w:p w14:paraId="49E94BE9" w14:textId="40C44238" w:rsidR="00C63783" w:rsidRPr="00620A93" w:rsidRDefault="00C63783" w:rsidP="00C63783">
      <w:pPr>
        <w:tabs>
          <w:tab w:val="left" w:pos="5220"/>
          <w:tab w:val="left" w:pos="6300"/>
          <w:tab w:val="left" w:pos="9720"/>
        </w:tabs>
        <w:suppressAutoHyphens/>
        <w:autoSpaceDE w:val="0"/>
        <w:autoSpaceDN w:val="0"/>
        <w:adjustRightInd w:val="0"/>
        <w:spacing w:after="0" w:line="288" w:lineRule="auto"/>
        <w:ind w:right="-36"/>
        <w:textAlignment w:val="center"/>
        <w:rPr>
          <w:rFonts w:ascii="Arial" w:eastAsia="Times New Roman" w:hAnsi="Arial" w:cs="Arial"/>
          <w:b/>
          <w:sz w:val="18"/>
          <w:szCs w:val="18"/>
        </w:rPr>
      </w:pPr>
      <w:r w:rsidRPr="00620A93">
        <w:rPr>
          <w:rFonts w:ascii="Arial" w:eastAsia="Times New Roman" w:hAnsi="Arial" w:cs="Arial"/>
          <w:b/>
          <w:noProof/>
          <w:sz w:val="18"/>
          <w:szCs w:val="18"/>
        </w:rPr>
        <w:t>Employee</w:t>
      </w:r>
      <w:r w:rsidRPr="00620A93">
        <w:rPr>
          <w:rFonts w:ascii="Arial" w:eastAsia="Times New Roman" w:hAnsi="Arial" w:cs="Arial"/>
          <w:b/>
          <w:sz w:val="18"/>
          <w:szCs w:val="18"/>
        </w:rPr>
        <w:t xml:space="preserve"> Signature                           </w:t>
      </w:r>
      <w:r>
        <w:rPr>
          <w:rFonts w:ascii="Arial" w:eastAsia="Times New Roman" w:hAnsi="Arial" w:cs="Arial"/>
          <w:b/>
          <w:sz w:val="18"/>
          <w:szCs w:val="18"/>
        </w:rPr>
        <w:tab/>
        <w:t xml:space="preserve">               </w:t>
      </w:r>
      <w:r w:rsidR="00425333">
        <w:rPr>
          <w:rFonts w:ascii="Arial" w:eastAsia="Times New Roman" w:hAnsi="Arial" w:cs="Arial"/>
          <w:b/>
          <w:sz w:val="18"/>
          <w:szCs w:val="18"/>
        </w:rPr>
        <w:t>Date Signed</w:t>
      </w:r>
      <w:r>
        <w:rPr>
          <w:rFonts w:ascii="Arial" w:eastAsia="Times New Roman" w:hAnsi="Arial" w:cs="Arial"/>
          <w:b/>
          <w:sz w:val="18"/>
          <w:szCs w:val="18"/>
        </w:rPr>
        <w:tab/>
      </w:r>
    </w:p>
    <w:p w14:paraId="16120C7A" w14:textId="77777777" w:rsidR="00C63783" w:rsidRPr="00620A93" w:rsidRDefault="00C63783" w:rsidP="00C63783">
      <w:pPr>
        <w:tabs>
          <w:tab w:val="left" w:pos="9720"/>
        </w:tabs>
        <w:suppressAutoHyphens/>
        <w:autoSpaceDE w:val="0"/>
        <w:autoSpaceDN w:val="0"/>
        <w:adjustRightInd w:val="0"/>
        <w:spacing w:after="0" w:line="288" w:lineRule="auto"/>
        <w:ind w:right="-36"/>
        <w:textAlignment w:val="center"/>
        <w:rPr>
          <w:rFonts w:ascii="Arial" w:eastAsia="Times New Roman" w:hAnsi="Arial" w:cs="Arial"/>
          <w:b/>
          <w:sz w:val="18"/>
          <w:szCs w:val="18"/>
        </w:rPr>
      </w:pPr>
    </w:p>
    <w:p w14:paraId="4D756E33" w14:textId="77777777" w:rsidR="00C63783" w:rsidRPr="00620A93" w:rsidRDefault="00C63783" w:rsidP="00C63783">
      <w:pPr>
        <w:tabs>
          <w:tab w:val="left" w:pos="9720"/>
        </w:tabs>
        <w:suppressAutoHyphens/>
        <w:autoSpaceDE w:val="0"/>
        <w:autoSpaceDN w:val="0"/>
        <w:adjustRightInd w:val="0"/>
        <w:spacing w:after="0" w:line="288" w:lineRule="auto"/>
        <w:ind w:right="-36"/>
        <w:textAlignment w:val="center"/>
        <w:rPr>
          <w:rFonts w:ascii="Arial" w:eastAsia="Times New Roman" w:hAnsi="Arial" w:cs="Arial"/>
          <w:b/>
          <w:sz w:val="18"/>
          <w:szCs w:val="18"/>
        </w:rPr>
      </w:pPr>
      <w:r w:rsidRPr="00620A93">
        <w:rPr>
          <w:rFonts w:ascii="Arial" w:eastAsia="Times New Roman" w:hAnsi="Arial" w:cs="Arial"/>
          <w:b/>
          <w:sz w:val="18"/>
          <w:szCs w:val="18"/>
        </w:rPr>
        <w:t>__________________________</w:t>
      </w:r>
      <w:r>
        <w:rPr>
          <w:rFonts w:ascii="Arial" w:eastAsia="Times New Roman" w:hAnsi="Arial" w:cs="Arial"/>
          <w:b/>
          <w:sz w:val="18"/>
          <w:szCs w:val="18"/>
        </w:rPr>
        <w:t>____________________</w:t>
      </w:r>
      <w:r w:rsidRPr="00620A93">
        <w:rPr>
          <w:rFonts w:ascii="Arial" w:eastAsia="Times New Roman" w:hAnsi="Arial" w:cs="Arial"/>
          <w:b/>
          <w:sz w:val="18"/>
          <w:szCs w:val="18"/>
        </w:rPr>
        <w:t>_</w:t>
      </w:r>
      <w:r>
        <w:rPr>
          <w:rFonts w:ascii="Arial" w:eastAsia="Times New Roman" w:hAnsi="Arial" w:cs="Arial"/>
          <w:b/>
          <w:sz w:val="18"/>
          <w:szCs w:val="18"/>
        </w:rPr>
        <w:t xml:space="preserve">                         _________________________________                       </w:t>
      </w:r>
      <w:r>
        <w:rPr>
          <w:rFonts w:ascii="Arial" w:eastAsia="Times New Roman" w:hAnsi="Arial" w:cs="Arial"/>
          <w:b/>
          <w:sz w:val="18"/>
          <w:szCs w:val="18"/>
        </w:rPr>
        <w:tab/>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sidRPr="00620A93">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r>
        <w:rPr>
          <w:rFonts w:ascii="Arial" w:eastAsia="Times New Roman" w:hAnsi="Arial" w:cs="Arial"/>
          <w:b/>
          <w:sz w:val="18"/>
          <w:szCs w:val="18"/>
        </w:rPr>
        <w:softHyphen/>
      </w:r>
    </w:p>
    <w:p w14:paraId="1222B61A" w14:textId="77777777" w:rsidR="00F87CFB" w:rsidRPr="00620A93" w:rsidRDefault="00F87CFB" w:rsidP="00FC188B">
      <w:pPr>
        <w:tabs>
          <w:tab w:val="left" w:pos="5220"/>
          <w:tab w:val="left" w:pos="6300"/>
          <w:tab w:val="left" w:pos="9360"/>
        </w:tabs>
        <w:suppressAutoHyphens/>
        <w:autoSpaceDE w:val="0"/>
        <w:autoSpaceDN w:val="0"/>
        <w:adjustRightInd w:val="0"/>
        <w:spacing w:after="0" w:line="288" w:lineRule="auto"/>
        <w:ind w:left="-540" w:right="-36"/>
        <w:textAlignment w:val="center"/>
        <w:rPr>
          <w:rFonts w:ascii="Arial" w:eastAsia="Times New Roman" w:hAnsi="Arial" w:cs="Arial"/>
          <w:color w:val="000000"/>
          <w:sz w:val="18"/>
          <w:szCs w:val="18"/>
        </w:rPr>
      </w:pPr>
    </w:p>
    <w:p w14:paraId="0CDF5EFF" w14:textId="77777777" w:rsidR="00F87CFB" w:rsidRPr="00FC188B" w:rsidRDefault="00F87CFB" w:rsidP="00FC188B">
      <w:pPr>
        <w:tabs>
          <w:tab w:val="left" w:pos="3510"/>
          <w:tab w:val="left" w:pos="9990"/>
        </w:tabs>
        <w:spacing w:after="0" w:line="240" w:lineRule="auto"/>
        <w:ind w:left="-540" w:right="810"/>
        <w:rPr>
          <w:rFonts w:ascii="Arial" w:eastAsia="Times New Roman" w:hAnsi="Arial" w:cs="Arial"/>
          <w:sz w:val="18"/>
          <w:szCs w:val="18"/>
        </w:rPr>
      </w:pPr>
    </w:p>
    <w:p w14:paraId="095F1237" w14:textId="07C056D9" w:rsidR="00987A54" w:rsidRPr="00395F74" w:rsidRDefault="00F87CFB" w:rsidP="00395F74">
      <w:pPr>
        <w:tabs>
          <w:tab w:val="left" w:pos="3510"/>
          <w:tab w:val="left" w:pos="9990"/>
        </w:tabs>
        <w:spacing w:after="0"/>
        <w:ind w:right="810"/>
        <w:jc w:val="center"/>
        <w:rPr>
          <w:rFonts w:ascii="Arial" w:hAnsi="Arial" w:cs="Arial"/>
          <w:sz w:val="18"/>
          <w:szCs w:val="18"/>
        </w:rPr>
      </w:pPr>
      <w:r w:rsidRPr="00FC188B">
        <w:rPr>
          <w:rFonts w:ascii="Arial" w:eastAsia="Times New Roman" w:hAnsi="Arial" w:cs="Arial"/>
          <w:bCs/>
          <w:i/>
          <w:iCs/>
          <w:sz w:val="18"/>
          <w:szCs w:val="18"/>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w:t>
      </w:r>
      <w:r w:rsidR="00493251" w:rsidRPr="00FC188B">
        <w:rPr>
          <w:rFonts w:ascii="Arial" w:eastAsia="Times New Roman" w:hAnsi="Arial" w:cs="Arial"/>
          <w:bCs/>
          <w:i/>
          <w:iCs/>
          <w:sz w:val="18"/>
          <w:szCs w:val="18"/>
        </w:rPr>
        <w:t xml:space="preserve"> different means. </w:t>
      </w:r>
      <w:r w:rsidR="00493251" w:rsidRPr="00F866D1">
        <w:rPr>
          <w:rFonts w:ascii="Arial" w:eastAsia="Times New Roman" w:hAnsi="Arial" w:cs="Arial"/>
          <w:bCs/>
          <w:i/>
          <w:iCs/>
          <w:sz w:val="18"/>
          <w:szCs w:val="18"/>
        </w:rPr>
        <w:t xml:space="preserve">Contact </w:t>
      </w:r>
      <w:r w:rsidR="00BA2A9E" w:rsidRPr="00F866D1">
        <w:rPr>
          <w:rFonts w:ascii="Arial" w:eastAsia="Times New Roman" w:hAnsi="Arial" w:cs="Arial"/>
          <w:bCs/>
          <w:i/>
          <w:iCs/>
          <w:sz w:val="18"/>
          <w:szCs w:val="18"/>
        </w:rPr>
        <w:t>H</w:t>
      </w:r>
      <w:r w:rsidR="0094367C" w:rsidRPr="00F866D1">
        <w:rPr>
          <w:rFonts w:ascii="Arial" w:eastAsia="Times New Roman" w:hAnsi="Arial" w:cs="Arial"/>
          <w:bCs/>
          <w:i/>
          <w:iCs/>
          <w:sz w:val="18"/>
          <w:szCs w:val="18"/>
        </w:rPr>
        <w:t xml:space="preserve">uman </w:t>
      </w:r>
      <w:r w:rsidR="00BA2A9E" w:rsidRPr="00F866D1">
        <w:rPr>
          <w:rFonts w:ascii="Arial" w:eastAsia="Times New Roman" w:hAnsi="Arial" w:cs="Arial"/>
          <w:bCs/>
          <w:i/>
          <w:iCs/>
          <w:sz w:val="18"/>
          <w:szCs w:val="18"/>
        </w:rPr>
        <w:t>R</w:t>
      </w:r>
      <w:r w:rsidR="0094367C" w:rsidRPr="00F866D1">
        <w:rPr>
          <w:rFonts w:ascii="Arial" w:eastAsia="Times New Roman" w:hAnsi="Arial" w:cs="Arial"/>
          <w:bCs/>
          <w:i/>
          <w:iCs/>
          <w:sz w:val="18"/>
          <w:szCs w:val="18"/>
        </w:rPr>
        <w:t>esources</w:t>
      </w:r>
      <w:r w:rsidR="00493251" w:rsidRPr="00FC188B">
        <w:rPr>
          <w:rFonts w:ascii="Arial" w:eastAsia="Times New Roman" w:hAnsi="Arial" w:cs="Arial"/>
          <w:bCs/>
          <w:i/>
          <w:iCs/>
          <w:sz w:val="18"/>
          <w:szCs w:val="18"/>
        </w:rPr>
        <w:t xml:space="preserve"> </w:t>
      </w:r>
      <w:r w:rsidRPr="00FC188B">
        <w:rPr>
          <w:rFonts w:ascii="Arial" w:eastAsia="Times New Roman" w:hAnsi="Arial" w:cs="Arial"/>
          <w:bCs/>
          <w:i/>
          <w:iCs/>
          <w:sz w:val="18"/>
          <w:szCs w:val="18"/>
        </w:rPr>
        <w:t>and we will work with you (and, if you wish, with your doctor) to establish an alternative goal with the same reward that is right for you in light of your health status.</w:t>
      </w:r>
    </w:p>
    <w:sectPr w:rsidR="00987A54" w:rsidRPr="00395F74" w:rsidSect="00FC188B">
      <w:headerReference w:type="default" r:id="rId13"/>
      <w:footerReference w:type="defaul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8E90" w14:textId="77777777" w:rsidR="00FC4B5A" w:rsidRDefault="00FC4B5A" w:rsidP="000F4F39">
      <w:pPr>
        <w:spacing w:after="0" w:line="240" w:lineRule="auto"/>
      </w:pPr>
      <w:r>
        <w:separator/>
      </w:r>
    </w:p>
  </w:endnote>
  <w:endnote w:type="continuationSeparator" w:id="0">
    <w:p w14:paraId="598D876D" w14:textId="77777777" w:rsidR="00FC4B5A" w:rsidRDefault="00FC4B5A" w:rsidP="000F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4682" w14:textId="0273E94E" w:rsidR="00F87CFB" w:rsidRPr="00AA68D3" w:rsidRDefault="00F87CFB">
    <w:pPr>
      <w:pStyle w:val="Footer"/>
      <w:rPr>
        <w:rFonts w:ascii="Arial" w:hAnsi="Arial" w:cs="Arial"/>
        <w:sz w:val="14"/>
        <w:szCs w:val="14"/>
      </w:rPr>
    </w:pPr>
    <w:r w:rsidRPr="0091534E">
      <w:rPr>
        <w:rFonts w:ascii="Arial" w:hAnsi="Arial" w:cs="Arial"/>
        <w:sz w:val="14"/>
        <w:szCs w:val="14"/>
      </w:rPr>
      <w:t>© 201</w:t>
    </w:r>
    <w:r w:rsidR="004429EE">
      <w:rPr>
        <w:rFonts w:ascii="Arial" w:hAnsi="Arial" w:cs="Arial"/>
        <w:sz w:val="14"/>
        <w:szCs w:val="14"/>
      </w:rPr>
      <w:t>9</w:t>
    </w:r>
    <w:r w:rsidR="00493251">
      <w:rPr>
        <w:rFonts w:ascii="Arial" w:hAnsi="Arial" w:cs="Arial"/>
        <w:sz w:val="14"/>
        <w:szCs w:val="14"/>
      </w:rPr>
      <w:t xml:space="preserve"> </w:t>
    </w:r>
    <w:r w:rsidRPr="0091534E">
      <w:rPr>
        <w:rFonts w:ascii="Arial" w:hAnsi="Arial" w:cs="Arial"/>
        <w:sz w:val="14"/>
        <w:szCs w:val="14"/>
      </w:rPr>
      <w:t>Oswald</w:t>
    </w:r>
    <w:r w:rsidR="00987A54">
      <w:rPr>
        <w:rFonts w:ascii="Arial" w:hAnsi="Arial" w:cs="Arial"/>
        <w:sz w:val="14"/>
        <w:szCs w:val="14"/>
      </w:rPr>
      <w:t xml:space="preserve"> Companies</w:t>
    </w:r>
    <w:r w:rsidRPr="0091534E">
      <w:rPr>
        <w:rFonts w:ascii="Arial" w:hAnsi="Arial" w:cs="Arial"/>
        <w:sz w:val="14"/>
        <w:szCs w:val="14"/>
      </w:rPr>
      <w:t xml:space="preserve">. All rights reserved.  </w:t>
    </w:r>
    <w:r w:rsidR="00CC137F">
      <w:rPr>
        <w:rFonts w:ascii="Arial" w:hAnsi="Arial" w:cs="Arial"/>
        <w:sz w:val="14"/>
        <w:szCs w:val="14"/>
      </w:rPr>
      <w:tab/>
    </w:r>
    <w:r w:rsidR="00CC137F" w:rsidRPr="00CC137F">
      <w:rPr>
        <w:rFonts w:ascii="Arial" w:hAnsi="Arial" w:cs="Arial"/>
        <w:sz w:val="14"/>
        <w:szCs w:val="14"/>
      </w:rPr>
      <w:t>FOR CLIENT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DC1F" w14:textId="77777777" w:rsidR="00F87CFB" w:rsidRPr="00AA68D3" w:rsidRDefault="00F87CFB">
    <w:pPr>
      <w:pStyle w:val="Footer"/>
      <w:rPr>
        <w:rFonts w:ascii="Arial" w:hAnsi="Arial" w:cs="Arial"/>
        <w:sz w:val="14"/>
        <w:szCs w:val="14"/>
      </w:rPr>
    </w:pPr>
    <w:r w:rsidRPr="0094088C">
      <w:rPr>
        <w:rFonts w:ascii="Myriad Pro Light" w:hAnsi="Myriad Pro Light"/>
        <w:noProof/>
      </w:rPr>
      <w:drawing>
        <wp:anchor distT="0" distB="0" distL="114300" distR="114300" simplePos="0" relativeHeight="251658752" behindDoc="0" locked="0" layoutInCell="1" allowOverlap="1" wp14:anchorId="7FFA98AB" wp14:editId="4BBFC5E4">
          <wp:simplePos x="0" y="0"/>
          <wp:positionH relativeFrom="column">
            <wp:posOffset>5676900</wp:posOffset>
          </wp:positionH>
          <wp:positionV relativeFrom="paragraph">
            <wp:posOffset>-436245</wp:posOffset>
          </wp:positionV>
          <wp:extent cx="1224915" cy="539115"/>
          <wp:effectExtent l="0" t="0" r="0" b="0"/>
          <wp:wrapNone/>
          <wp:docPr id="3" name="Picture 3" descr="Y:\WW\OsWell Logo_HMS\OsWell_rgb_print_Final_20130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WW\OsWell Logo_HMS\OsWell_rgb_print_Final_2013072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491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34E">
      <w:rPr>
        <w:rFonts w:ascii="Arial" w:hAnsi="Arial" w:cs="Arial"/>
        <w:sz w:val="14"/>
        <w:szCs w:val="14"/>
      </w:rPr>
      <w:t xml:space="preserve">© 2013 Oswald.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A969" w14:textId="77777777" w:rsidR="00FC4B5A" w:rsidRDefault="00FC4B5A" w:rsidP="000F4F39">
      <w:pPr>
        <w:spacing w:after="0" w:line="240" w:lineRule="auto"/>
      </w:pPr>
      <w:r>
        <w:separator/>
      </w:r>
    </w:p>
  </w:footnote>
  <w:footnote w:type="continuationSeparator" w:id="0">
    <w:p w14:paraId="048F46FB" w14:textId="77777777" w:rsidR="00FC4B5A" w:rsidRDefault="00FC4B5A" w:rsidP="000F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488B" w14:textId="77777777" w:rsidR="00F87CFB" w:rsidRPr="00E90CB5" w:rsidRDefault="00F87CFB" w:rsidP="005432FC">
    <w:pPr>
      <w:tabs>
        <w:tab w:val="right" w:pos="10800"/>
      </w:tabs>
      <w:spacing w:after="0" w:line="132" w:lineRule="auto"/>
      <w:rPr>
        <w:rFonts w:ascii="Arial Black" w:hAnsi="Arial Black" w:cs="Arial"/>
        <w:color w:val="FFFFFF" w:themeColor="background1"/>
        <w:position w:val="-6"/>
        <w:sz w:val="18"/>
        <w:szCs w:val="20"/>
        <w:shd w:val="diagStripe" w:color="97C5EB" w:themeColor="accent5" w:fill="FFFFFF" w:themeFill="background1"/>
        <w:lang w:val="en"/>
      </w:rPr>
    </w:pPr>
    <w:r w:rsidRPr="00E90CB5">
      <w:rPr>
        <w:rFonts w:ascii="Arial Black" w:hAnsi="Arial Black" w:cs="Arial"/>
        <w:bCs/>
        <w:color w:val="FFFFFF" w:themeColor="background1"/>
        <w:position w:val="-6"/>
        <w:sz w:val="12"/>
        <w:szCs w:val="20"/>
        <w:shd w:val="diagStripe" w:color="97C5EB" w:themeColor="accent5" w:fill="FFFFFF" w:themeFill="background1"/>
        <w:lang w:val="en"/>
      </w:rPr>
      <w:tab/>
    </w:r>
  </w:p>
  <w:p w14:paraId="36A1BEF5" w14:textId="77777777" w:rsidR="00F87CFB" w:rsidRPr="000433B8" w:rsidRDefault="00F87CFB" w:rsidP="000433B8">
    <w:pPr>
      <w:tabs>
        <w:tab w:val="right" w:pos="14400"/>
      </w:tabs>
      <w:spacing w:after="0" w:line="192" w:lineRule="auto"/>
      <w:rPr>
        <w:rFonts w:ascii="Arial Black" w:hAnsi="Arial Black" w:cs="Arial"/>
        <w:bCs/>
        <w:color w:val="97C5EB" w:themeColor="accent5"/>
        <w:sz w:val="8"/>
        <w:szCs w:val="8"/>
        <w:lang w:val="e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A7" w14:textId="77777777" w:rsidR="00F87CFB" w:rsidRPr="00E90CB5" w:rsidRDefault="00F87CFB" w:rsidP="005432FC">
    <w:pPr>
      <w:tabs>
        <w:tab w:val="right" w:pos="10800"/>
      </w:tabs>
      <w:spacing w:after="0" w:line="132" w:lineRule="auto"/>
      <w:rPr>
        <w:rFonts w:ascii="Arial Black" w:hAnsi="Arial Black" w:cs="Arial"/>
        <w:color w:val="FFFFFF" w:themeColor="background1"/>
        <w:position w:val="-6"/>
        <w:sz w:val="18"/>
        <w:szCs w:val="20"/>
        <w:shd w:val="diagStripe" w:color="97C5EB" w:themeColor="accent5" w:fill="FFFFFF" w:themeFill="background1"/>
        <w:lang w:val="en"/>
      </w:rPr>
    </w:pPr>
    <w:r w:rsidRPr="00E90CB5">
      <w:rPr>
        <w:rFonts w:ascii="Arial Black" w:hAnsi="Arial Black" w:cs="Arial"/>
        <w:bCs/>
        <w:color w:val="FFFFFF" w:themeColor="background1"/>
        <w:position w:val="-6"/>
        <w:sz w:val="12"/>
        <w:szCs w:val="20"/>
        <w:shd w:val="diagStripe" w:color="97C5EB" w:themeColor="accent5" w:fill="FFFFFF" w:themeFill="background1"/>
        <w:lang w:val="en"/>
      </w:rPr>
      <w:tab/>
    </w:r>
  </w:p>
  <w:p w14:paraId="00AF69B6" w14:textId="77777777" w:rsidR="00F87CFB" w:rsidRPr="000433B8" w:rsidRDefault="00F87CFB" w:rsidP="000433B8">
    <w:pPr>
      <w:tabs>
        <w:tab w:val="right" w:pos="14400"/>
      </w:tabs>
      <w:spacing w:after="0" w:line="192" w:lineRule="auto"/>
      <w:rPr>
        <w:rFonts w:ascii="Arial Black" w:hAnsi="Arial Black" w:cs="Arial"/>
        <w:bCs/>
        <w:color w:val="97C5EB" w:themeColor="accent5"/>
        <w:sz w:val="8"/>
        <w:szCs w:val="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535"/>
    <w:multiLevelType w:val="hybridMultilevel"/>
    <w:tmpl w:val="6908D7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C26984"/>
    <w:multiLevelType w:val="multilevel"/>
    <w:tmpl w:val="950A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00F8D"/>
    <w:multiLevelType w:val="hybridMultilevel"/>
    <w:tmpl w:val="9052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301FB"/>
    <w:multiLevelType w:val="hybridMultilevel"/>
    <w:tmpl w:val="2C7C1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552703"/>
    <w:multiLevelType w:val="hybridMultilevel"/>
    <w:tmpl w:val="D1AC53BE"/>
    <w:lvl w:ilvl="0" w:tplc="B4C2E8C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E5B67"/>
    <w:multiLevelType w:val="multilevel"/>
    <w:tmpl w:val="B1F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B1415"/>
    <w:multiLevelType w:val="hybridMultilevel"/>
    <w:tmpl w:val="21C4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33078"/>
    <w:multiLevelType w:val="hybridMultilevel"/>
    <w:tmpl w:val="7D244BB4"/>
    <w:lvl w:ilvl="0" w:tplc="B4C2E8C0">
      <w:start w:val="1"/>
      <w:numFmt w:val="bullet"/>
      <w:lvlText w:val="»"/>
      <w:lvlJc w:val="left"/>
      <w:pPr>
        <w:ind w:left="720" w:hanging="360"/>
      </w:pPr>
      <w:rPr>
        <w:rFonts w:ascii="Calibri" w:hAnsi="Calibri" w:hint="default"/>
      </w:rPr>
    </w:lvl>
    <w:lvl w:ilvl="1" w:tplc="D7F68ED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92F39"/>
    <w:multiLevelType w:val="hybridMultilevel"/>
    <w:tmpl w:val="B6B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E55C5"/>
    <w:multiLevelType w:val="hybridMultilevel"/>
    <w:tmpl w:val="5D24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93325"/>
    <w:multiLevelType w:val="hybridMultilevel"/>
    <w:tmpl w:val="B5BC7540"/>
    <w:lvl w:ilvl="0" w:tplc="E29040CA">
      <w:start w:val="1"/>
      <w:numFmt w:val="bullet"/>
      <w:pStyle w:val="Bullets"/>
      <w:lvlText w:val="»"/>
      <w:lvlJc w:val="left"/>
      <w:pPr>
        <w:ind w:left="1008" w:hanging="360"/>
      </w:pPr>
      <w:rPr>
        <w:rFonts w:ascii="Arial Black" w:hAnsi="Arial Black" w:hint="default"/>
        <w:color w:val="97C5EB" w:themeColor="accent5"/>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4"/>
  </w:num>
  <w:num w:numId="3">
    <w:abstractNumId w:val="7"/>
  </w:num>
  <w:num w:numId="4">
    <w:abstractNumId w:val="10"/>
  </w:num>
  <w:num w:numId="5">
    <w:abstractNumId w:val="5"/>
  </w:num>
  <w:num w:numId="6">
    <w:abstractNumId w:val="1"/>
  </w:num>
  <w:num w:numId="7">
    <w:abstractNumId w:val="10"/>
  </w:num>
  <w:num w:numId="8">
    <w:abstractNumId w:val="10"/>
  </w:num>
  <w:num w:numId="9">
    <w:abstractNumId w:val="10"/>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9"/>
    <w:rsid w:val="000078F7"/>
    <w:rsid w:val="00010692"/>
    <w:rsid w:val="000108EB"/>
    <w:rsid w:val="000433B8"/>
    <w:rsid w:val="0006423D"/>
    <w:rsid w:val="00096054"/>
    <w:rsid w:val="000D01E8"/>
    <w:rsid w:val="000F4F39"/>
    <w:rsid w:val="00125936"/>
    <w:rsid w:val="00143A1B"/>
    <w:rsid w:val="001812CD"/>
    <w:rsid w:val="001D3DE3"/>
    <w:rsid w:val="001D6CD1"/>
    <w:rsid w:val="001D75FB"/>
    <w:rsid w:val="002240B7"/>
    <w:rsid w:val="0025274B"/>
    <w:rsid w:val="00295D70"/>
    <w:rsid w:val="002A3252"/>
    <w:rsid w:val="002C6E15"/>
    <w:rsid w:val="00345E1E"/>
    <w:rsid w:val="00395F74"/>
    <w:rsid w:val="003B4AA7"/>
    <w:rsid w:val="003C122E"/>
    <w:rsid w:val="004202C7"/>
    <w:rsid w:val="00425333"/>
    <w:rsid w:val="004429EE"/>
    <w:rsid w:val="004445E9"/>
    <w:rsid w:val="00493251"/>
    <w:rsid w:val="004D09C5"/>
    <w:rsid w:val="004F7897"/>
    <w:rsid w:val="00501463"/>
    <w:rsid w:val="005375D9"/>
    <w:rsid w:val="005432FC"/>
    <w:rsid w:val="00546E3F"/>
    <w:rsid w:val="0056648D"/>
    <w:rsid w:val="00577021"/>
    <w:rsid w:val="005B441A"/>
    <w:rsid w:val="005F4FB5"/>
    <w:rsid w:val="00620A93"/>
    <w:rsid w:val="00642C3C"/>
    <w:rsid w:val="0066075A"/>
    <w:rsid w:val="00683CD0"/>
    <w:rsid w:val="006A3C1E"/>
    <w:rsid w:val="006B2174"/>
    <w:rsid w:val="006C10B7"/>
    <w:rsid w:val="006C2ACC"/>
    <w:rsid w:val="006D3334"/>
    <w:rsid w:val="006E6632"/>
    <w:rsid w:val="00725DBB"/>
    <w:rsid w:val="007A7E7C"/>
    <w:rsid w:val="007D7F43"/>
    <w:rsid w:val="007E4DB5"/>
    <w:rsid w:val="00801A1B"/>
    <w:rsid w:val="00806FB1"/>
    <w:rsid w:val="008108B4"/>
    <w:rsid w:val="00824136"/>
    <w:rsid w:val="00831478"/>
    <w:rsid w:val="00835821"/>
    <w:rsid w:val="008425B5"/>
    <w:rsid w:val="00851EE5"/>
    <w:rsid w:val="008675D7"/>
    <w:rsid w:val="00881373"/>
    <w:rsid w:val="008919E8"/>
    <w:rsid w:val="00893456"/>
    <w:rsid w:val="008B6D07"/>
    <w:rsid w:val="008C24DE"/>
    <w:rsid w:val="008C490C"/>
    <w:rsid w:val="008D6A1A"/>
    <w:rsid w:val="008F4ACD"/>
    <w:rsid w:val="0091658A"/>
    <w:rsid w:val="0094088C"/>
    <w:rsid w:val="0094367C"/>
    <w:rsid w:val="0094599A"/>
    <w:rsid w:val="00946050"/>
    <w:rsid w:val="0097567A"/>
    <w:rsid w:val="00987A54"/>
    <w:rsid w:val="009967CA"/>
    <w:rsid w:val="00A31BA0"/>
    <w:rsid w:val="00A6314C"/>
    <w:rsid w:val="00AA68D3"/>
    <w:rsid w:val="00AF0670"/>
    <w:rsid w:val="00AF1C61"/>
    <w:rsid w:val="00B07608"/>
    <w:rsid w:val="00B35418"/>
    <w:rsid w:val="00B70342"/>
    <w:rsid w:val="00BA2A9E"/>
    <w:rsid w:val="00BD6DFE"/>
    <w:rsid w:val="00BE59DE"/>
    <w:rsid w:val="00BF6441"/>
    <w:rsid w:val="00C13889"/>
    <w:rsid w:val="00C22585"/>
    <w:rsid w:val="00C34A6D"/>
    <w:rsid w:val="00C40320"/>
    <w:rsid w:val="00C53186"/>
    <w:rsid w:val="00C63783"/>
    <w:rsid w:val="00C75BF9"/>
    <w:rsid w:val="00CC137F"/>
    <w:rsid w:val="00CD2C2C"/>
    <w:rsid w:val="00CE3DC7"/>
    <w:rsid w:val="00D81259"/>
    <w:rsid w:val="00DD0C41"/>
    <w:rsid w:val="00DD10C4"/>
    <w:rsid w:val="00DF33EF"/>
    <w:rsid w:val="00E02777"/>
    <w:rsid w:val="00E07793"/>
    <w:rsid w:val="00EB2D58"/>
    <w:rsid w:val="00EC32E1"/>
    <w:rsid w:val="00ED0AA4"/>
    <w:rsid w:val="00F22B79"/>
    <w:rsid w:val="00F62536"/>
    <w:rsid w:val="00F66208"/>
    <w:rsid w:val="00F80812"/>
    <w:rsid w:val="00F848E5"/>
    <w:rsid w:val="00F866D1"/>
    <w:rsid w:val="00F87CFB"/>
    <w:rsid w:val="00FA33FD"/>
    <w:rsid w:val="00FC188B"/>
    <w:rsid w:val="00FC4B5A"/>
    <w:rsid w:val="00FC74E5"/>
    <w:rsid w:val="00FD704C"/>
    <w:rsid w:val="00FE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0CBCE"/>
  <w15:docId w15:val="{226022FE-5A43-41DE-9CF6-7E08EF24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F39"/>
  </w:style>
  <w:style w:type="paragraph" w:styleId="Footer">
    <w:name w:val="footer"/>
    <w:basedOn w:val="Normal"/>
    <w:link w:val="FooterChar"/>
    <w:uiPriority w:val="99"/>
    <w:unhideWhenUsed/>
    <w:rsid w:val="000F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39"/>
  </w:style>
  <w:style w:type="table" w:styleId="LightGrid-Accent5">
    <w:name w:val="Light Grid Accent 5"/>
    <w:basedOn w:val="TableNormal"/>
    <w:uiPriority w:val="62"/>
    <w:rsid w:val="000F4F39"/>
    <w:pPr>
      <w:spacing w:after="0" w:line="240" w:lineRule="auto"/>
    </w:pPr>
    <w:tblPr>
      <w:tblStyleRowBandSize w:val="1"/>
      <w:tblStyleColBandSize w:val="1"/>
      <w:tblBorders>
        <w:top w:val="single" w:sz="8" w:space="0" w:color="97C5EB" w:themeColor="accent5"/>
        <w:left w:val="single" w:sz="8" w:space="0" w:color="97C5EB" w:themeColor="accent5"/>
        <w:bottom w:val="single" w:sz="8" w:space="0" w:color="97C5EB" w:themeColor="accent5"/>
        <w:right w:val="single" w:sz="8" w:space="0" w:color="97C5EB" w:themeColor="accent5"/>
        <w:insideH w:val="single" w:sz="8" w:space="0" w:color="97C5EB" w:themeColor="accent5"/>
        <w:insideV w:val="single" w:sz="8" w:space="0" w:color="97C5E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5EB" w:themeColor="accent5"/>
          <w:left w:val="single" w:sz="8" w:space="0" w:color="97C5EB" w:themeColor="accent5"/>
          <w:bottom w:val="single" w:sz="18" w:space="0" w:color="97C5EB" w:themeColor="accent5"/>
          <w:right w:val="single" w:sz="8" w:space="0" w:color="97C5EB" w:themeColor="accent5"/>
          <w:insideH w:val="nil"/>
          <w:insideV w:val="single" w:sz="8" w:space="0" w:color="97C5E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5EB" w:themeColor="accent5"/>
          <w:left w:val="single" w:sz="8" w:space="0" w:color="97C5EB" w:themeColor="accent5"/>
          <w:bottom w:val="single" w:sz="8" w:space="0" w:color="97C5EB" w:themeColor="accent5"/>
          <w:right w:val="single" w:sz="8" w:space="0" w:color="97C5EB" w:themeColor="accent5"/>
          <w:insideH w:val="nil"/>
          <w:insideV w:val="single" w:sz="8" w:space="0" w:color="97C5E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5EB" w:themeColor="accent5"/>
          <w:left w:val="single" w:sz="8" w:space="0" w:color="97C5EB" w:themeColor="accent5"/>
          <w:bottom w:val="single" w:sz="8" w:space="0" w:color="97C5EB" w:themeColor="accent5"/>
          <w:right w:val="single" w:sz="8" w:space="0" w:color="97C5EB" w:themeColor="accent5"/>
        </w:tcBorders>
      </w:tcPr>
    </w:tblStylePr>
    <w:tblStylePr w:type="band1Vert">
      <w:tblPr/>
      <w:tcPr>
        <w:tcBorders>
          <w:top w:val="single" w:sz="8" w:space="0" w:color="97C5EB" w:themeColor="accent5"/>
          <w:left w:val="single" w:sz="8" w:space="0" w:color="97C5EB" w:themeColor="accent5"/>
          <w:bottom w:val="single" w:sz="8" w:space="0" w:color="97C5EB" w:themeColor="accent5"/>
          <w:right w:val="single" w:sz="8" w:space="0" w:color="97C5EB" w:themeColor="accent5"/>
        </w:tcBorders>
        <w:shd w:val="clear" w:color="auto" w:fill="E5F0FA" w:themeFill="accent5" w:themeFillTint="3F"/>
      </w:tcPr>
    </w:tblStylePr>
    <w:tblStylePr w:type="band1Horz">
      <w:tblPr/>
      <w:tcPr>
        <w:tcBorders>
          <w:top w:val="single" w:sz="8" w:space="0" w:color="97C5EB" w:themeColor="accent5"/>
          <w:left w:val="single" w:sz="8" w:space="0" w:color="97C5EB" w:themeColor="accent5"/>
          <w:bottom w:val="single" w:sz="8" w:space="0" w:color="97C5EB" w:themeColor="accent5"/>
          <w:right w:val="single" w:sz="8" w:space="0" w:color="97C5EB" w:themeColor="accent5"/>
          <w:insideV w:val="single" w:sz="8" w:space="0" w:color="97C5EB" w:themeColor="accent5"/>
        </w:tcBorders>
        <w:shd w:val="clear" w:color="auto" w:fill="E5F0FA" w:themeFill="accent5" w:themeFillTint="3F"/>
      </w:tcPr>
    </w:tblStylePr>
    <w:tblStylePr w:type="band2Horz">
      <w:tblPr/>
      <w:tcPr>
        <w:tcBorders>
          <w:top w:val="single" w:sz="8" w:space="0" w:color="97C5EB" w:themeColor="accent5"/>
          <w:left w:val="single" w:sz="8" w:space="0" w:color="97C5EB" w:themeColor="accent5"/>
          <w:bottom w:val="single" w:sz="8" w:space="0" w:color="97C5EB" w:themeColor="accent5"/>
          <w:right w:val="single" w:sz="8" w:space="0" w:color="97C5EB" w:themeColor="accent5"/>
          <w:insideV w:val="single" w:sz="8" w:space="0" w:color="97C5EB" w:themeColor="accent5"/>
        </w:tcBorders>
      </w:tcPr>
    </w:tblStylePr>
  </w:style>
  <w:style w:type="paragraph" w:styleId="Subtitle">
    <w:name w:val="Subtitle"/>
    <w:basedOn w:val="Normal"/>
    <w:next w:val="Normal"/>
    <w:link w:val="SubtitleChar"/>
    <w:uiPriority w:val="11"/>
    <w:qFormat/>
    <w:rsid w:val="008108B4"/>
    <w:pPr>
      <w:numPr>
        <w:ilvl w:val="1"/>
      </w:numPr>
    </w:pPr>
    <w:rPr>
      <w:rFonts w:asciiTheme="majorHAnsi" w:eastAsiaTheme="majorEastAsia" w:hAnsiTheme="majorHAnsi" w:cstheme="majorBidi"/>
      <w:i/>
      <w:iCs/>
      <w:color w:val="A62D38" w:themeColor="accent1"/>
      <w:spacing w:val="15"/>
      <w:sz w:val="24"/>
      <w:szCs w:val="24"/>
    </w:rPr>
  </w:style>
  <w:style w:type="character" w:customStyle="1" w:styleId="SubtitleChar">
    <w:name w:val="Subtitle Char"/>
    <w:basedOn w:val="DefaultParagraphFont"/>
    <w:link w:val="Subtitle"/>
    <w:uiPriority w:val="11"/>
    <w:rsid w:val="008108B4"/>
    <w:rPr>
      <w:rFonts w:asciiTheme="majorHAnsi" w:eastAsiaTheme="majorEastAsia" w:hAnsiTheme="majorHAnsi" w:cstheme="majorBidi"/>
      <w:i/>
      <w:iCs/>
      <w:color w:val="A62D38" w:themeColor="accent1"/>
      <w:spacing w:val="15"/>
      <w:sz w:val="24"/>
      <w:szCs w:val="24"/>
    </w:rPr>
  </w:style>
  <w:style w:type="paragraph" w:styleId="ListParagraph">
    <w:name w:val="List Paragraph"/>
    <w:basedOn w:val="Normal"/>
    <w:link w:val="ListParagraphChar"/>
    <w:uiPriority w:val="34"/>
    <w:qFormat/>
    <w:rsid w:val="008108B4"/>
    <w:pPr>
      <w:ind w:left="720"/>
      <w:contextualSpacing/>
    </w:pPr>
  </w:style>
  <w:style w:type="paragraph" w:styleId="BalloonText">
    <w:name w:val="Balloon Text"/>
    <w:basedOn w:val="Normal"/>
    <w:link w:val="BalloonTextChar"/>
    <w:uiPriority w:val="99"/>
    <w:semiHidden/>
    <w:unhideWhenUsed/>
    <w:rsid w:val="00501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463"/>
    <w:rPr>
      <w:rFonts w:ascii="Tahoma" w:hAnsi="Tahoma" w:cs="Tahoma"/>
      <w:sz w:val="16"/>
      <w:szCs w:val="16"/>
    </w:rPr>
  </w:style>
  <w:style w:type="paragraph" w:customStyle="1" w:styleId="Checkheader">
    <w:name w:val="Check header"/>
    <w:basedOn w:val="Normal"/>
    <w:link w:val="CheckheaderChar"/>
    <w:qFormat/>
    <w:rsid w:val="00C53186"/>
    <w:pPr>
      <w:tabs>
        <w:tab w:val="left" w:pos="288"/>
      </w:tabs>
      <w:spacing w:before="240" w:after="0" w:line="240" w:lineRule="auto"/>
    </w:pPr>
    <w:rPr>
      <w:rFonts w:ascii="Arial" w:hAnsi="Arial" w:cs="Arial"/>
      <w:b/>
      <w:color w:val="A62D38" w:themeColor="accent1"/>
      <w:szCs w:val="24"/>
    </w:rPr>
  </w:style>
  <w:style w:type="paragraph" w:customStyle="1" w:styleId="Bullets">
    <w:name w:val="Bullets"/>
    <w:basedOn w:val="ListParagraph"/>
    <w:link w:val="BulletsChar"/>
    <w:qFormat/>
    <w:rsid w:val="002A3252"/>
    <w:pPr>
      <w:numPr>
        <w:numId w:val="4"/>
      </w:numPr>
      <w:spacing w:after="0" w:line="240" w:lineRule="auto"/>
    </w:pPr>
    <w:rPr>
      <w:rFonts w:ascii="Arial" w:hAnsi="Arial" w:cs="Arial"/>
      <w:sz w:val="20"/>
      <w:szCs w:val="20"/>
    </w:rPr>
  </w:style>
  <w:style w:type="character" w:customStyle="1" w:styleId="CheckheaderChar">
    <w:name w:val="Check header Char"/>
    <w:basedOn w:val="DefaultParagraphFont"/>
    <w:link w:val="Checkheader"/>
    <w:rsid w:val="00C53186"/>
    <w:rPr>
      <w:rFonts w:ascii="Arial" w:hAnsi="Arial" w:cs="Arial"/>
      <w:b/>
      <w:color w:val="A62D38" w:themeColor="accent1"/>
      <w:szCs w:val="24"/>
    </w:rPr>
  </w:style>
  <w:style w:type="character" w:customStyle="1" w:styleId="ListParagraphChar">
    <w:name w:val="List Paragraph Char"/>
    <w:basedOn w:val="DefaultParagraphFont"/>
    <w:link w:val="ListParagraph"/>
    <w:uiPriority w:val="34"/>
    <w:rsid w:val="00C53186"/>
  </w:style>
  <w:style w:type="character" w:customStyle="1" w:styleId="BulletsChar">
    <w:name w:val="Bullets Char"/>
    <w:basedOn w:val="ListParagraphChar"/>
    <w:link w:val="Bullets"/>
    <w:rsid w:val="002A3252"/>
    <w:rPr>
      <w:rFonts w:ascii="Arial" w:hAnsi="Arial" w:cs="Arial"/>
      <w:sz w:val="20"/>
      <w:szCs w:val="20"/>
    </w:rPr>
  </w:style>
  <w:style w:type="character" w:styleId="Strong">
    <w:name w:val="Strong"/>
    <w:basedOn w:val="DefaultParagraphFont"/>
    <w:qFormat/>
    <w:rsid w:val="00C13889"/>
    <w:rPr>
      <w:b/>
      <w:bCs/>
    </w:rPr>
  </w:style>
  <w:style w:type="paragraph" w:customStyle="1" w:styleId="OCNormal">
    <w:name w:val="OC_Normal"/>
    <w:qFormat/>
    <w:rsid w:val="00345E1E"/>
    <w:pPr>
      <w:spacing w:after="0" w:line="240" w:lineRule="auto"/>
      <w:jc w:val="both"/>
    </w:pPr>
    <w:rPr>
      <w:rFonts w:ascii="Myriad Pro Light" w:eastAsia="Calibri" w:hAnsi="Myriad Pro Light" w:cs="Times New Roman"/>
      <w:sz w:val="24"/>
    </w:rPr>
  </w:style>
  <w:style w:type="character" w:styleId="Hyperlink">
    <w:name w:val="Hyperlink"/>
    <w:rsid w:val="008F4ACD"/>
    <w:rPr>
      <w:color w:val="0000FF"/>
      <w:u w:val="single"/>
    </w:rPr>
  </w:style>
  <w:style w:type="paragraph" w:customStyle="1" w:styleId="NormalParagraphStyle">
    <w:name w:val="NormalParagraphStyle"/>
    <w:basedOn w:val="Normal"/>
    <w:rsid w:val="00F87CF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F87CF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6208"/>
    <w:rPr>
      <w:sz w:val="16"/>
      <w:szCs w:val="16"/>
    </w:rPr>
  </w:style>
  <w:style w:type="paragraph" w:styleId="CommentText">
    <w:name w:val="annotation text"/>
    <w:basedOn w:val="Normal"/>
    <w:link w:val="CommentTextChar"/>
    <w:uiPriority w:val="99"/>
    <w:semiHidden/>
    <w:unhideWhenUsed/>
    <w:rsid w:val="00F66208"/>
    <w:pPr>
      <w:spacing w:line="240" w:lineRule="auto"/>
    </w:pPr>
    <w:rPr>
      <w:sz w:val="20"/>
      <w:szCs w:val="20"/>
    </w:rPr>
  </w:style>
  <w:style w:type="character" w:customStyle="1" w:styleId="CommentTextChar">
    <w:name w:val="Comment Text Char"/>
    <w:basedOn w:val="DefaultParagraphFont"/>
    <w:link w:val="CommentText"/>
    <w:uiPriority w:val="99"/>
    <w:semiHidden/>
    <w:rsid w:val="00F66208"/>
    <w:rPr>
      <w:sz w:val="20"/>
      <w:szCs w:val="20"/>
    </w:rPr>
  </w:style>
  <w:style w:type="paragraph" w:styleId="CommentSubject">
    <w:name w:val="annotation subject"/>
    <w:basedOn w:val="CommentText"/>
    <w:next w:val="CommentText"/>
    <w:link w:val="CommentSubjectChar"/>
    <w:uiPriority w:val="99"/>
    <w:semiHidden/>
    <w:unhideWhenUsed/>
    <w:rsid w:val="00F66208"/>
    <w:rPr>
      <w:b/>
      <w:bCs/>
    </w:rPr>
  </w:style>
  <w:style w:type="character" w:customStyle="1" w:styleId="CommentSubjectChar">
    <w:name w:val="Comment Subject Char"/>
    <w:basedOn w:val="CommentTextChar"/>
    <w:link w:val="CommentSubject"/>
    <w:uiPriority w:val="99"/>
    <w:semiHidden/>
    <w:rsid w:val="00F66208"/>
    <w:rPr>
      <w:b/>
      <w:bCs/>
      <w:sz w:val="20"/>
      <w:szCs w:val="20"/>
    </w:rPr>
  </w:style>
  <w:style w:type="character" w:styleId="UnresolvedMention">
    <w:name w:val="Unresolved Mention"/>
    <w:basedOn w:val="DefaultParagraphFont"/>
    <w:uiPriority w:val="99"/>
    <w:semiHidden/>
    <w:unhideWhenUsed/>
    <w:rsid w:val="0053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6754">
      <w:bodyDiv w:val="1"/>
      <w:marLeft w:val="0"/>
      <w:marRight w:val="0"/>
      <w:marTop w:val="0"/>
      <w:marBottom w:val="0"/>
      <w:divBdr>
        <w:top w:val="none" w:sz="0" w:space="0" w:color="auto"/>
        <w:left w:val="none" w:sz="0" w:space="0" w:color="auto"/>
        <w:bottom w:val="none" w:sz="0" w:space="0" w:color="auto"/>
        <w:right w:val="none" w:sz="0" w:space="0" w:color="auto"/>
      </w:divBdr>
    </w:div>
    <w:div w:id="1340082075">
      <w:bodyDiv w:val="1"/>
      <w:marLeft w:val="0"/>
      <w:marRight w:val="0"/>
      <w:marTop w:val="0"/>
      <w:marBottom w:val="0"/>
      <w:divBdr>
        <w:top w:val="none" w:sz="0" w:space="0" w:color="auto"/>
        <w:left w:val="none" w:sz="0" w:space="0" w:color="auto"/>
        <w:bottom w:val="none" w:sz="0" w:space="0" w:color="auto"/>
        <w:right w:val="none" w:sz="0" w:space="0" w:color="auto"/>
      </w:divBdr>
      <w:divsChild>
        <w:div w:id="23947786">
          <w:marLeft w:val="2520"/>
          <w:marRight w:val="0"/>
          <w:marTop w:val="86"/>
          <w:marBottom w:val="0"/>
          <w:divBdr>
            <w:top w:val="none" w:sz="0" w:space="0" w:color="auto"/>
            <w:left w:val="none" w:sz="0" w:space="0" w:color="auto"/>
            <w:bottom w:val="none" w:sz="0" w:space="0" w:color="auto"/>
            <w:right w:val="none" w:sz="0" w:space="0" w:color="auto"/>
          </w:divBdr>
        </w:div>
        <w:div w:id="1586380483">
          <w:marLeft w:val="2520"/>
          <w:marRight w:val="0"/>
          <w:marTop w:val="86"/>
          <w:marBottom w:val="0"/>
          <w:divBdr>
            <w:top w:val="none" w:sz="0" w:space="0" w:color="auto"/>
            <w:left w:val="none" w:sz="0" w:space="0" w:color="auto"/>
            <w:bottom w:val="none" w:sz="0" w:space="0" w:color="auto"/>
            <w:right w:val="none" w:sz="0" w:space="0" w:color="auto"/>
          </w:divBdr>
        </w:div>
        <w:div w:id="704602204">
          <w:marLeft w:val="2520"/>
          <w:marRight w:val="0"/>
          <w:marTop w:val="86"/>
          <w:marBottom w:val="0"/>
          <w:divBdr>
            <w:top w:val="none" w:sz="0" w:space="0" w:color="auto"/>
            <w:left w:val="none" w:sz="0" w:space="0" w:color="auto"/>
            <w:bottom w:val="none" w:sz="0" w:space="0" w:color="auto"/>
            <w:right w:val="none" w:sz="0" w:space="0" w:color="auto"/>
          </w:divBdr>
        </w:div>
        <w:div w:id="1846088362">
          <w:marLeft w:val="2520"/>
          <w:marRight w:val="0"/>
          <w:marTop w:val="86"/>
          <w:marBottom w:val="0"/>
          <w:divBdr>
            <w:top w:val="none" w:sz="0" w:space="0" w:color="auto"/>
            <w:left w:val="none" w:sz="0" w:space="0" w:color="auto"/>
            <w:bottom w:val="none" w:sz="0" w:space="0" w:color="auto"/>
            <w:right w:val="none" w:sz="0" w:space="0" w:color="auto"/>
          </w:divBdr>
        </w:div>
        <w:div w:id="1328292581">
          <w:marLeft w:val="252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wald Color Palette">
      <a:dk1>
        <a:srgbClr val="000000"/>
      </a:dk1>
      <a:lt1>
        <a:srgbClr val="FFFFFF"/>
      </a:lt1>
      <a:dk2>
        <a:srgbClr val="021E2F"/>
      </a:dk2>
      <a:lt2>
        <a:srgbClr val="C4C7C8"/>
      </a:lt2>
      <a:accent1>
        <a:srgbClr val="A62D38"/>
      </a:accent1>
      <a:accent2>
        <a:srgbClr val="021E2F"/>
      </a:accent2>
      <a:accent3>
        <a:srgbClr val="D97A23"/>
      </a:accent3>
      <a:accent4>
        <a:srgbClr val="A3A86B"/>
      </a:accent4>
      <a:accent5>
        <a:srgbClr val="97C5EB"/>
      </a:accent5>
      <a:accent6>
        <a:srgbClr val="D3C89D"/>
      </a:accent6>
      <a:hlink>
        <a:srgbClr val="FFFFFF"/>
      </a:hlink>
      <a:folHlink>
        <a:srgbClr val="D3C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AC4358B61B0043B35EE8395903512C" ma:contentTypeVersion="15" ma:contentTypeDescription="Create a new document." ma:contentTypeScope="" ma:versionID="9cbb0cd0473d9ab57aec7897d314553a">
  <xsd:schema xmlns:xsd="http://www.w3.org/2001/XMLSchema" xmlns:xs="http://www.w3.org/2001/XMLSchema" xmlns:p="http://schemas.microsoft.com/office/2006/metadata/properties" xmlns:ns1="http://schemas.microsoft.com/sharepoint/v3" xmlns:ns3="436bec74-bef0-4ffc-9746-8688ddeb196a" xmlns:ns4="a2abe19a-5eab-40b3-b50d-d9d2fd9cda0a" targetNamespace="http://schemas.microsoft.com/office/2006/metadata/properties" ma:root="true" ma:fieldsID="6f9ff6b219bdc18fe517f906c6d99aa9" ns1:_="" ns3:_="" ns4:_="">
    <xsd:import namespace="http://schemas.microsoft.com/sharepoint/v3"/>
    <xsd:import namespace="436bec74-bef0-4ffc-9746-8688ddeb196a"/>
    <xsd:import namespace="a2abe19a-5eab-40b3-b50d-d9d2fd9cda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6bec74-bef0-4ffc-9746-8688ddeb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be19a-5eab-40b3-b50d-d9d2fd9cd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E99C6-0A0B-4EC5-9C37-5D9A50E8A229}">
  <ds:schemaRefs>
    <ds:schemaRef ds:uri="http://schemas.microsoft.com/sharepoint/v3/contenttype/forms"/>
  </ds:schemaRefs>
</ds:datastoreItem>
</file>

<file path=customXml/itemProps2.xml><?xml version="1.0" encoding="utf-8"?>
<ds:datastoreItem xmlns:ds="http://schemas.openxmlformats.org/officeDocument/2006/customXml" ds:itemID="{F5AABD98-56AA-4B38-A513-5BF2E8775F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2797DE-74F4-4E61-B5C3-49B4ED2BED2E}">
  <ds:schemaRefs>
    <ds:schemaRef ds:uri="http://schemas.openxmlformats.org/officeDocument/2006/bibliography"/>
  </ds:schemaRefs>
</ds:datastoreItem>
</file>

<file path=customXml/itemProps4.xml><?xml version="1.0" encoding="utf-8"?>
<ds:datastoreItem xmlns:ds="http://schemas.openxmlformats.org/officeDocument/2006/customXml" ds:itemID="{8BF5A8AD-FC7C-4DB4-993A-A32917A0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6bec74-bef0-4ffc-9746-8688ddeb196a"/>
    <ds:schemaRef ds:uri="a2abe19a-5eab-40b3-b50d-d9d2fd9c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Krutkiewicz</dc:creator>
  <cp:lastModifiedBy>Peggy Willis</cp:lastModifiedBy>
  <cp:revision>3</cp:revision>
  <cp:lastPrinted>2013-12-18T19:02:00Z</cp:lastPrinted>
  <dcterms:created xsi:type="dcterms:W3CDTF">2021-11-16T17:02:00Z</dcterms:created>
  <dcterms:modified xsi:type="dcterms:W3CDTF">2021-11-16T17:03:00Z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0x010100BAAC4358B61B0043B35EE8395903512C</vt:lpwstr>
  </property>
</Properties>
</file>